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ADEE2" w14:textId="55F8760D" w:rsidR="00C8174B" w:rsidRPr="00950365" w:rsidRDefault="00C8174B" w:rsidP="00950365">
      <w:pPr>
        <w:jc w:val="left"/>
        <w:rPr>
          <w:rFonts w:asciiTheme="majorEastAsia" w:eastAsiaTheme="majorEastAsia" w:hAnsiTheme="majorEastAsia"/>
          <w:szCs w:val="28"/>
        </w:rPr>
      </w:pPr>
      <w:bookmarkStart w:id="0" w:name="_GoBack"/>
      <w:bookmarkEnd w:id="0"/>
      <w:r w:rsidRPr="00950365">
        <w:rPr>
          <w:rFonts w:asciiTheme="majorEastAsia" w:eastAsiaTheme="majorEastAsia" w:hAnsiTheme="majorEastAsia" w:hint="eastAsia"/>
          <w:szCs w:val="28"/>
        </w:rPr>
        <w:t>第２号様式（第３条関係）</w:t>
      </w:r>
    </w:p>
    <w:p w14:paraId="0AE0063D" w14:textId="1470098B" w:rsidR="00F43ADC" w:rsidRPr="00950365" w:rsidRDefault="00FA6C6F" w:rsidP="003A32C3">
      <w:pPr>
        <w:ind w:firstLineChars="400" w:firstLine="1124"/>
        <w:rPr>
          <w:rFonts w:asciiTheme="majorEastAsia" w:eastAsiaTheme="majorEastAsia" w:hAnsiTheme="majorEastAsia"/>
          <w:b/>
          <w:sz w:val="28"/>
          <w:szCs w:val="28"/>
          <w:u w:val="double"/>
        </w:rPr>
      </w:pPr>
      <w:r w:rsidRPr="00950365">
        <w:rPr>
          <w:rFonts w:asciiTheme="majorEastAsia" w:eastAsiaTheme="majorEastAsia" w:hAnsiTheme="majorEastAsia" w:hint="eastAsia"/>
          <w:b/>
          <w:sz w:val="28"/>
          <w:szCs w:val="28"/>
          <w:u w:val="double"/>
        </w:rPr>
        <w:t>葛飾区健康経営優良事業者</w:t>
      </w:r>
      <w:r w:rsidR="004552A2" w:rsidRPr="00950365">
        <w:rPr>
          <w:rFonts w:asciiTheme="majorEastAsia" w:eastAsiaTheme="majorEastAsia" w:hAnsiTheme="majorEastAsia" w:hint="eastAsia"/>
          <w:b/>
          <w:sz w:val="28"/>
          <w:szCs w:val="28"/>
          <w:u w:val="double"/>
        </w:rPr>
        <w:t xml:space="preserve">　</w:t>
      </w:r>
      <w:r w:rsidRPr="00950365">
        <w:rPr>
          <w:rFonts w:asciiTheme="majorEastAsia" w:eastAsiaTheme="majorEastAsia" w:hAnsiTheme="majorEastAsia" w:hint="eastAsia"/>
          <w:b/>
          <w:sz w:val="28"/>
          <w:szCs w:val="28"/>
          <w:u w:val="double"/>
        </w:rPr>
        <w:t>認証</w:t>
      </w:r>
      <w:r w:rsidR="004552A2" w:rsidRPr="00950365">
        <w:rPr>
          <w:rFonts w:asciiTheme="majorEastAsia" w:eastAsiaTheme="majorEastAsia" w:hAnsiTheme="majorEastAsia" w:hint="eastAsia"/>
          <w:b/>
          <w:sz w:val="28"/>
          <w:szCs w:val="28"/>
          <w:u w:val="double"/>
        </w:rPr>
        <w:t>基準チェックシート</w:t>
      </w:r>
    </w:p>
    <w:p w14:paraId="4F5C0410" w14:textId="77590B00" w:rsidR="00EF5C05" w:rsidRPr="00950365" w:rsidRDefault="00EF5C05" w:rsidP="00950365">
      <w:pPr>
        <w:rPr>
          <w:rFonts w:asciiTheme="majorEastAsia" w:eastAsiaTheme="majorEastAsia" w:hAnsiTheme="majorEastAsia"/>
          <w:b/>
          <w:sz w:val="24"/>
          <w:szCs w:val="24"/>
        </w:rPr>
      </w:pPr>
    </w:p>
    <w:p w14:paraId="7168C31A" w14:textId="760C15D1" w:rsidR="00371A26" w:rsidRPr="00950365" w:rsidRDefault="004F31BB" w:rsidP="00950365">
      <w:pPr>
        <w:pStyle w:val="a4"/>
        <w:numPr>
          <w:ilvl w:val="0"/>
          <w:numId w:val="15"/>
        </w:numPr>
        <w:ind w:leftChars="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各</w:t>
      </w:r>
      <w:r w:rsidR="00C558F2" w:rsidRPr="00950365">
        <w:rPr>
          <w:rFonts w:asciiTheme="majorEastAsia" w:eastAsiaTheme="majorEastAsia" w:hAnsiTheme="majorEastAsia" w:hint="eastAsia"/>
          <w:sz w:val="24"/>
          <w:szCs w:val="24"/>
        </w:rPr>
        <w:t>項目について、</w:t>
      </w:r>
      <w:r w:rsidR="007278BC" w:rsidRPr="00950365">
        <w:rPr>
          <w:rFonts w:asciiTheme="majorEastAsia" w:eastAsiaTheme="majorEastAsia" w:hAnsiTheme="majorEastAsia" w:hint="eastAsia"/>
          <w:sz w:val="24"/>
          <w:szCs w:val="24"/>
        </w:rPr>
        <w:t>該当する</w:t>
      </w:r>
      <w:r w:rsidR="0019440B" w:rsidRPr="00950365">
        <w:rPr>
          <w:rFonts w:asciiTheme="majorEastAsia" w:eastAsiaTheme="majorEastAsia" w:hAnsiTheme="majorEastAsia" w:hint="eastAsia"/>
          <w:sz w:val="24"/>
          <w:szCs w:val="24"/>
        </w:rPr>
        <w:t>取組内容にチェックをしてください。</w:t>
      </w:r>
    </w:p>
    <w:p w14:paraId="4B771B86" w14:textId="6B340E3E" w:rsidR="00C558F2" w:rsidRPr="00950365" w:rsidRDefault="0019440B" w:rsidP="00950365">
      <w:pPr>
        <w:ind w:left="360"/>
        <w:rPr>
          <w:rFonts w:asciiTheme="majorEastAsia" w:eastAsiaTheme="majorEastAsia" w:hAnsiTheme="majorEastAsia"/>
        </w:rPr>
      </w:pPr>
      <w:r w:rsidRPr="00950365">
        <w:rPr>
          <w:rFonts w:asciiTheme="majorEastAsia" w:eastAsiaTheme="majorEastAsia" w:hAnsiTheme="majorEastAsia" w:hint="eastAsia"/>
          <w:sz w:val="24"/>
          <w:szCs w:val="24"/>
        </w:rPr>
        <w:t xml:space="preserve">　　</w:t>
      </w:r>
      <w:r w:rsidRPr="00950365">
        <w:rPr>
          <w:rFonts w:asciiTheme="majorEastAsia" w:eastAsiaTheme="majorEastAsia" w:hAnsiTheme="majorEastAsia"/>
          <w:sz w:val="24"/>
          <w:szCs w:val="24"/>
        </w:rPr>
        <w:t>(チェックした項目について具体的な内容をご記入ください。)</w:t>
      </w:r>
    </w:p>
    <w:p w14:paraId="3367D319" w14:textId="1A9E4F25" w:rsidR="009E2983" w:rsidRPr="00950365" w:rsidRDefault="00B052F7" w:rsidP="00C558F2">
      <w:pPr>
        <w:pStyle w:val="a4"/>
        <w:ind w:leftChars="0" w:left="36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２</w:t>
      </w:r>
      <w:r w:rsidR="00BE3A6B" w:rsidRPr="00950365">
        <w:rPr>
          <w:rFonts w:asciiTheme="majorEastAsia" w:eastAsiaTheme="majorEastAsia" w:hAnsiTheme="majorEastAsia" w:hint="eastAsia"/>
          <w:sz w:val="24"/>
          <w:szCs w:val="24"/>
        </w:rPr>
        <w:t>）</w:t>
      </w:r>
      <w:r w:rsidR="00C558F2" w:rsidRPr="00950365">
        <w:rPr>
          <w:rFonts w:asciiTheme="majorEastAsia" w:eastAsiaTheme="majorEastAsia" w:hAnsiTheme="majorEastAsia" w:hint="eastAsia"/>
          <w:sz w:val="24"/>
          <w:szCs w:val="24"/>
        </w:rPr>
        <w:t>審査は</w:t>
      </w:r>
      <w:r w:rsidRPr="00950365">
        <w:rPr>
          <w:rFonts w:asciiTheme="majorEastAsia" w:eastAsiaTheme="majorEastAsia" w:hAnsiTheme="majorEastAsia" w:hint="eastAsia"/>
          <w:sz w:val="24"/>
          <w:szCs w:val="24"/>
        </w:rPr>
        <w:t>提出書類</w:t>
      </w:r>
      <w:r w:rsidR="00C558F2" w:rsidRPr="00950365">
        <w:rPr>
          <w:rFonts w:asciiTheme="majorEastAsia" w:eastAsiaTheme="majorEastAsia" w:hAnsiTheme="majorEastAsia" w:hint="eastAsia"/>
          <w:sz w:val="24"/>
          <w:szCs w:val="24"/>
        </w:rPr>
        <w:t>にもとづいて実施します。</w:t>
      </w:r>
      <w:r w:rsidR="00E56E28" w:rsidRPr="00950365">
        <w:rPr>
          <w:rFonts w:asciiTheme="majorEastAsia" w:eastAsiaTheme="majorEastAsia" w:hAnsiTheme="majorEastAsia" w:hint="eastAsia"/>
          <w:sz w:val="24"/>
          <w:szCs w:val="24"/>
        </w:rPr>
        <w:t>（</w:t>
      </w:r>
      <w:r w:rsidR="009E2983" w:rsidRPr="00950365">
        <w:rPr>
          <w:rFonts w:asciiTheme="majorEastAsia" w:eastAsiaTheme="majorEastAsia" w:hAnsiTheme="majorEastAsia" w:hint="eastAsia"/>
          <w:sz w:val="24"/>
          <w:szCs w:val="24"/>
        </w:rPr>
        <w:t>必要に応じ、</w:t>
      </w:r>
      <w:r w:rsidR="00E56E28" w:rsidRPr="00950365">
        <w:rPr>
          <w:rFonts w:asciiTheme="majorEastAsia" w:eastAsiaTheme="majorEastAsia" w:hAnsiTheme="majorEastAsia" w:hint="eastAsia"/>
          <w:sz w:val="24"/>
          <w:szCs w:val="24"/>
        </w:rPr>
        <w:t>個別のヒアリ</w:t>
      </w:r>
    </w:p>
    <w:p w14:paraId="311A43BE" w14:textId="5AC35A49" w:rsidR="00C558F2" w:rsidRPr="00950365" w:rsidRDefault="00E56E28" w:rsidP="003A32C3">
      <w:pPr>
        <w:pStyle w:val="a4"/>
        <w:ind w:leftChars="0" w:left="360" w:firstLineChars="100" w:firstLine="24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ング</w:t>
      </w:r>
      <w:r w:rsidR="00B052F7" w:rsidRPr="00950365">
        <w:rPr>
          <w:rFonts w:asciiTheme="majorEastAsia" w:eastAsiaTheme="majorEastAsia" w:hAnsiTheme="majorEastAsia" w:hint="eastAsia"/>
          <w:sz w:val="24"/>
          <w:szCs w:val="24"/>
        </w:rPr>
        <w:t>等</w:t>
      </w:r>
      <w:r w:rsidR="009E2983" w:rsidRPr="00950365">
        <w:rPr>
          <w:rFonts w:asciiTheme="majorEastAsia" w:eastAsiaTheme="majorEastAsia" w:hAnsiTheme="majorEastAsia" w:hint="eastAsia"/>
          <w:sz w:val="24"/>
          <w:szCs w:val="24"/>
        </w:rPr>
        <w:t>を行う場合があります。</w:t>
      </w:r>
      <w:r w:rsidR="006B2C19" w:rsidRPr="00950365">
        <w:rPr>
          <w:rFonts w:asciiTheme="majorEastAsia" w:eastAsiaTheme="majorEastAsia" w:hAnsiTheme="majorEastAsia" w:hint="eastAsia"/>
          <w:sz w:val="24"/>
          <w:szCs w:val="24"/>
        </w:rPr>
        <w:t>）</w:t>
      </w:r>
    </w:p>
    <w:p w14:paraId="09BD1199" w14:textId="464F0327" w:rsidR="00097710" w:rsidRPr="00950365" w:rsidRDefault="009E2983" w:rsidP="00A02956">
      <w:pPr>
        <w:ind w:left="480" w:hangingChars="200" w:hanging="480"/>
        <w:rPr>
          <w:rFonts w:asciiTheme="majorEastAsia" w:eastAsiaTheme="majorEastAsia" w:hAnsiTheme="majorEastAsia"/>
          <w:color w:val="000000" w:themeColor="text1"/>
          <w:sz w:val="24"/>
          <w:szCs w:val="24"/>
        </w:rPr>
      </w:pPr>
      <w:r w:rsidRPr="00950365">
        <w:rPr>
          <w:rFonts w:asciiTheme="majorEastAsia" w:eastAsiaTheme="majorEastAsia" w:hAnsiTheme="majorEastAsia" w:hint="eastAsia"/>
          <w:sz w:val="24"/>
          <w:szCs w:val="24"/>
        </w:rPr>
        <w:t xml:space="preserve">　</w:t>
      </w:r>
      <w:r w:rsidR="00BE3A6B" w:rsidRPr="00950365">
        <w:rPr>
          <w:rFonts w:asciiTheme="majorEastAsia" w:eastAsiaTheme="majorEastAsia" w:hAnsiTheme="majorEastAsia"/>
          <w:color w:val="000000" w:themeColor="text1"/>
          <w:sz w:val="24"/>
          <w:szCs w:val="24"/>
        </w:rPr>
        <w:t xml:space="preserve"> </w:t>
      </w:r>
      <w:r w:rsidR="00B052F7" w:rsidRPr="00950365">
        <w:rPr>
          <w:rFonts w:asciiTheme="majorEastAsia" w:eastAsiaTheme="majorEastAsia" w:hAnsiTheme="majorEastAsia" w:hint="eastAsia"/>
          <w:color w:val="000000" w:themeColor="text1"/>
          <w:sz w:val="24"/>
          <w:szCs w:val="24"/>
        </w:rPr>
        <w:t>３</w:t>
      </w:r>
      <w:r w:rsidR="00BE3A6B" w:rsidRPr="00950365">
        <w:rPr>
          <w:rFonts w:asciiTheme="majorEastAsia" w:eastAsiaTheme="majorEastAsia" w:hAnsiTheme="majorEastAsia" w:hint="eastAsia"/>
          <w:color w:val="000000" w:themeColor="text1"/>
          <w:sz w:val="24"/>
          <w:szCs w:val="24"/>
        </w:rPr>
        <w:t>）</w:t>
      </w:r>
      <w:r w:rsidRPr="00950365">
        <w:rPr>
          <w:rFonts w:asciiTheme="majorEastAsia" w:eastAsiaTheme="majorEastAsia" w:hAnsiTheme="majorEastAsia" w:hint="eastAsia"/>
          <w:color w:val="000000" w:themeColor="text1"/>
          <w:sz w:val="24"/>
          <w:szCs w:val="24"/>
        </w:rPr>
        <w:t>個人情報（個人の健康診断結果等）が含まれる資料は提出しないでください。</w:t>
      </w:r>
    </w:p>
    <w:p w14:paraId="3558D58D" w14:textId="7B03203C" w:rsidR="00097710" w:rsidRPr="00950365" w:rsidRDefault="00097710" w:rsidP="00097710">
      <w:pPr>
        <w:ind w:left="480" w:hangingChars="200" w:hanging="480"/>
        <w:rPr>
          <w:rFonts w:asciiTheme="majorEastAsia" w:eastAsiaTheme="majorEastAsia" w:hAnsiTheme="majorEastAsia"/>
          <w:color w:val="000000" w:themeColor="text1"/>
          <w:sz w:val="24"/>
          <w:szCs w:val="24"/>
        </w:rPr>
      </w:pPr>
      <w:r w:rsidRPr="00950365">
        <w:rPr>
          <w:rFonts w:asciiTheme="majorEastAsia" w:eastAsiaTheme="majorEastAsia" w:hAnsiTheme="majorEastAsia" w:hint="eastAsia"/>
          <w:color w:val="000000" w:themeColor="text1"/>
          <w:sz w:val="24"/>
          <w:szCs w:val="24"/>
        </w:rPr>
        <w:t xml:space="preserve">　</w:t>
      </w:r>
      <w:r w:rsidRPr="00950365">
        <w:rPr>
          <w:rFonts w:asciiTheme="majorEastAsia" w:eastAsiaTheme="majorEastAsia" w:hAnsiTheme="majorEastAsia"/>
          <w:color w:val="000000" w:themeColor="text1"/>
          <w:sz w:val="24"/>
          <w:szCs w:val="24"/>
        </w:rPr>
        <w:t xml:space="preserve"> </w:t>
      </w:r>
      <w:r w:rsidR="00B052F7" w:rsidRPr="00950365">
        <w:rPr>
          <w:rFonts w:asciiTheme="majorEastAsia" w:eastAsiaTheme="majorEastAsia" w:hAnsiTheme="majorEastAsia" w:hint="eastAsia"/>
          <w:color w:val="000000" w:themeColor="text1"/>
          <w:sz w:val="24"/>
          <w:szCs w:val="24"/>
        </w:rPr>
        <w:t>４</w:t>
      </w:r>
      <w:r w:rsidRPr="00950365">
        <w:rPr>
          <w:rFonts w:asciiTheme="majorEastAsia" w:eastAsiaTheme="majorEastAsia" w:hAnsiTheme="majorEastAsia" w:hint="eastAsia"/>
          <w:color w:val="000000" w:themeColor="text1"/>
          <w:sz w:val="24"/>
          <w:szCs w:val="24"/>
        </w:rPr>
        <w:t>）</w:t>
      </w:r>
      <w:r w:rsidR="00B81AA7" w:rsidRPr="00950365">
        <w:rPr>
          <w:rFonts w:asciiTheme="majorEastAsia" w:eastAsiaTheme="majorEastAsia" w:hAnsiTheme="majorEastAsia" w:hint="eastAsia"/>
          <w:color w:val="000000" w:themeColor="text1"/>
          <w:sz w:val="24"/>
          <w:szCs w:val="24"/>
        </w:rPr>
        <w:t>現在実施している</w:t>
      </w:r>
      <w:r w:rsidRPr="00950365">
        <w:rPr>
          <w:rFonts w:asciiTheme="majorEastAsia" w:eastAsiaTheme="majorEastAsia" w:hAnsiTheme="majorEastAsia" w:hint="eastAsia"/>
          <w:color w:val="000000" w:themeColor="text1"/>
          <w:sz w:val="24"/>
          <w:szCs w:val="24"/>
        </w:rPr>
        <w:t>内容についてお答え</w:t>
      </w:r>
      <w:r w:rsidR="008743D3" w:rsidRPr="00950365">
        <w:rPr>
          <w:rFonts w:asciiTheme="majorEastAsia" w:eastAsiaTheme="majorEastAsia" w:hAnsiTheme="majorEastAsia" w:hint="eastAsia"/>
          <w:color w:val="000000" w:themeColor="text1"/>
          <w:sz w:val="24"/>
          <w:szCs w:val="24"/>
        </w:rPr>
        <w:t>ください。今後の取組予定等の申請日時点で実施していない取組は</w:t>
      </w:r>
      <w:r w:rsidRPr="00950365">
        <w:rPr>
          <w:rFonts w:asciiTheme="majorEastAsia" w:eastAsiaTheme="majorEastAsia" w:hAnsiTheme="majorEastAsia" w:hint="eastAsia"/>
          <w:color w:val="000000" w:themeColor="text1"/>
          <w:sz w:val="24"/>
          <w:szCs w:val="24"/>
        </w:rPr>
        <w:t>対象外です。</w:t>
      </w:r>
    </w:p>
    <w:p w14:paraId="35DC78E2" w14:textId="087F35CF" w:rsidR="0019440B" w:rsidRPr="00950365" w:rsidRDefault="0019440B" w:rsidP="00097710">
      <w:pPr>
        <w:ind w:left="480" w:hangingChars="200" w:hanging="480"/>
        <w:rPr>
          <w:rFonts w:asciiTheme="majorEastAsia" w:eastAsiaTheme="majorEastAsia" w:hAnsiTheme="majorEastAsia"/>
          <w:color w:val="000000" w:themeColor="text1"/>
          <w:sz w:val="24"/>
          <w:szCs w:val="24"/>
        </w:rPr>
      </w:pPr>
      <w:r w:rsidRPr="00950365">
        <w:rPr>
          <w:rFonts w:asciiTheme="majorEastAsia" w:eastAsiaTheme="majorEastAsia" w:hAnsiTheme="majorEastAsia" w:hint="eastAsia"/>
          <w:color w:val="000000" w:themeColor="text1"/>
          <w:sz w:val="24"/>
          <w:szCs w:val="24"/>
        </w:rPr>
        <w:t xml:space="preserve">　</w:t>
      </w:r>
      <w:r w:rsidRPr="00950365">
        <w:rPr>
          <w:rFonts w:asciiTheme="majorEastAsia" w:eastAsiaTheme="majorEastAsia" w:hAnsiTheme="majorEastAsia"/>
          <w:color w:val="000000" w:themeColor="text1"/>
          <w:sz w:val="24"/>
          <w:szCs w:val="24"/>
        </w:rPr>
        <w:t xml:space="preserve"> </w:t>
      </w:r>
      <w:r w:rsidR="00B052F7" w:rsidRPr="00950365">
        <w:rPr>
          <w:rFonts w:asciiTheme="majorEastAsia" w:eastAsiaTheme="majorEastAsia" w:hAnsiTheme="majorEastAsia" w:hint="eastAsia"/>
          <w:color w:val="000000" w:themeColor="text1"/>
          <w:sz w:val="24"/>
          <w:szCs w:val="24"/>
        </w:rPr>
        <w:t>５</w:t>
      </w:r>
      <w:r w:rsidRPr="00950365">
        <w:rPr>
          <w:rFonts w:asciiTheme="majorEastAsia" w:eastAsiaTheme="majorEastAsia" w:hAnsiTheme="majorEastAsia" w:hint="eastAsia"/>
          <w:color w:val="000000" w:themeColor="text1"/>
          <w:sz w:val="24"/>
          <w:szCs w:val="24"/>
        </w:rPr>
        <w:t>）必要に応じて確</w:t>
      </w:r>
      <w:r w:rsidR="00950365">
        <w:rPr>
          <w:rFonts w:asciiTheme="majorEastAsia" w:eastAsiaTheme="majorEastAsia" w:hAnsiTheme="majorEastAsia" w:hint="eastAsia"/>
          <w:color w:val="000000" w:themeColor="text1"/>
          <w:sz w:val="24"/>
          <w:szCs w:val="24"/>
        </w:rPr>
        <w:t>認書類を提出していただく場合がありますので、予めご了承ください。</w:t>
      </w:r>
    </w:p>
    <w:p w14:paraId="52C1120C" w14:textId="10B1E642" w:rsidR="0019440B" w:rsidRPr="00950365" w:rsidRDefault="0019440B" w:rsidP="00097710">
      <w:pPr>
        <w:ind w:left="480" w:hangingChars="200" w:hanging="480"/>
        <w:rPr>
          <w:rFonts w:asciiTheme="majorEastAsia" w:eastAsiaTheme="majorEastAsia" w:hAnsiTheme="majorEastAsia"/>
          <w:color w:val="FF0000"/>
          <w:sz w:val="24"/>
          <w:szCs w:val="24"/>
        </w:rPr>
      </w:pPr>
      <w:r w:rsidRPr="00950365">
        <w:rPr>
          <w:rFonts w:asciiTheme="majorEastAsia" w:eastAsiaTheme="majorEastAsia" w:hAnsiTheme="majorEastAsia" w:hint="eastAsia"/>
          <w:color w:val="FF0000"/>
          <w:sz w:val="24"/>
          <w:szCs w:val="24"/>
        </w:rPr>
        <w:t xml:space="preserve">　　</w:t>
      </w:r>
    </w:p>
    <w:p w14:paraId="2C055A31" w14:textId="77777777" w:rsidR="00A408CE" w:rsidRPr="00950365" w:rsidRDefault="00A408CE">
      <w:pPr>
        <w:rPr>
          <w:rFonts w:asciiTheme="majorEastAsia" w:eastAsiaTheme="majorEastAsia" w:hAnsiTheme="majorEastAsia"/>
          <w:b/>
          <w:color w:val="FF0000"/>
          <w:sz w:val="24"/>
          <w:szCs w:val="24"/>
        </w:rPr>
      </w:pPr>
    </w:p>
    <w:p w14:paraId="6461C6B7" w14:textId="7C43FB2D" w:rsidR="002B303D" w:rsidRPr="00950365" w:rsidRDefault="00FA6C6F">
      <w:pPr>
        <w:rPr>
          <w:rFonts w:asciiTheme="majorEastAsia" w:eastAsiaTheme="majorEastAsia" w:hAnsiTheme="majorEastAsia"/>
          <w:b/>
          <w:sz w:val="24"/>
          <w:szCs w:val="24"/>
        </w:rPr>
      </w:pPr>
      <w:r w:rsidRPr="00950365">
        <w:rPr>
          <w:rFonts w:asciiTheme="majorEastAsia" w:eastAsiaTheme="majorEastAsia" w:hAnsiTheme="majorEastAsia" w:hint="eastAsia"/>
          <w:b/>
          <w:sz w:val="24"/>
          <w:szCs w:val="24"/>
        </w:rPr>
        <w:t xml:space="preserve">　</w:t>
      </w:r>
      <w:r w:rsidR="00924672" w:rsidRPr="00950365">
        <w:rPr>
          <w:rFonts w:asciiTheme="majorEastAsia" w:eastAsiaTheme="majorEastAsia" w:hAnsiTheme="majorEastAsia"/>
          <w:b/>
          <w:sz w:val="24"/>
          <w:szCs w:val="24"/>
        </w:rPr>
        <w:t xml:space="preserve">1 </w:t>
      </w:r>
      <w:r w:rsidRPr="00950365">
        <w:rPr>
          <w:rFonts w:asciiTheme="majorEastAsia" w:eastAsiaTheme="majorEastAsia" w:hAnsiTheme="majorEastAsia" w:hint="eastAsia"/>
          <w:b/>
          <w:sz w:val="24"/>
          <w:szCs w:val="24"/>
        </w:rPr>
        <w:t>宣言</w:t>
      </w:r>
      <w:r w:rsidR="002B303D" w:rsidRPr="00950365">
        <w:rPr>
          <w:rFonts w:asciiTheme="majorEastAsia" w:eastAsiaTheme="majorEastAsia" w:hAnsiTheme="majorEastAsia" w:hint="eastAsia"/>
          <w:b/>
          <w:sz w:val="24"/>
          <w:szCs w:val="24"/>
        </w:rPr>
        <w:t>（</w:t>
      </w:r>
      <w:r w:rsidR="002B303D" w:rsidRPr="00950365">
        <w:rPr>
          <w:rFonts w:asciiTheme="majorEastAsia" w:eastAsiaTheme="majorEastAsia" w:hAnsiTheme="majorEastAsia" w:hint="eastAsia"/>
          <w:b/>
          <w:noProof/>
          <w:sz w:val="24"/>
          <w:szCs w:val="24"/>
        </w:rPr>
        <w:t>□欄に</w:t>
      </w:r>
      <w:r w:rsidR="002B303D" w:rsidRPr="00950365">
        <w:rPr>
          <w:rFonts w:asciiTheme="majorEastAsia" w:eastAsiaTheme="majorEastAsia" w:hAnsiTheme="majorEastAsia" w:cs="ＭＳ 明朝"/>
          <w:b/>
          <w:noProof/>
          <w:sz w:val="24"/>
          <w:szCs w:val="24"/>
        </w:rPr>
        <w:t>✔</w:t>
      </w:r>
      <w:r w:rsidR="002B303D" w:rsidRPr="00950365">
        <w:rPr>
          <w:rFonts w:asciiTheme="majorEastAsia" w:eastAsiaTheme="majorEastAsia" w:hAnsiTheme="majorEastAsia" w:cs="ＭＳ 明朝" w:hint="eastAsia"/>
          <w:b/>
          <w:noProof/>
          <w:sz w:val="24"/>
          <w:szCs w:val="24"/>
        </w:rPr>
        <w:t>を記入）</w:t>
      </w:r>
    </w:p>
    <w:tbl>
      <w:tblPr>
        <w:tblStyle w:val="a3"/>
        <w:tblW w:w="0" w:type="auto"/>
        <w:tblLook w:val="04A0" w:firstRow="1" w:lastRow="0" w:firstColumn="1" w:lastColumn="0" w:noHBand="0" w:noVBand="1"/>
      </w:tblPr>
      <w:tblGrid>
        <w:gridCol w:w="8494"/>
      </w:tblGrid>
      <w:tr w:rsidR="00D875C9" w:rsidRPr="00BC62C6" w14:paraId="30F0B2D8" w14:textId="77777777" w:rsidTr="00207FE9">
        <w:tc>
          <w:tcPr>
            <w:tcW w:w="8494" w:type="dxa"/>
            <w:tcBorders>
              <w:bottom w:val="single" w:sz="4" w:space="0" w:color="auto"/>
            </w:tcBorders>
            <w:shd w:val="clear" w:color="auto" w:fill="31849B" w:themeFill="accent5" w:themeFillShade="BF"/>
            <w:vAlign w:val="center"/>
          </w:tcPr>
          <w:p w14:paraId="16114E2C" w14:textId="77777777" w:rsidR="00D875C9" w:rsidRPr="00950365" w:rsidRDefault="00D875C9" w:rsidP="003C7158">
            <w:pPr>
              <w:jc w:val="center"/>
              <w:rPr>
                <w:rFonts w:asciiTheme="majorEastAsia" w:eastAsiaTheme="majorEastAsia" w:hAnsiTheme="majorEastAsia"/>
                <w:color w:val="FFFFFF" w:themeColor="background1"/>
                <w:sz w:val="18"/>
                <w:szCs w:val="18"/>
              </w:rPr>
            </w:pPr>
            <w:r w:rsidRPr="00950365">
              <w:rPr>
                <w:rFonts w:asciiTheme="majorEastAsia" w:eastAsiaTheme="majorEastAsia" w:hAnsiTheme="majorEastAsia" w:hint="eastAsia"/>
                <w:color w:val="FFFFFF" w:themeColor="background1"/>
                <w:sz w:val="24"/>
                <w:szCs w:val="24"/>
              </w:rPr>
              <w:t>項　目</w:t>
            </w:r>
          </w:p>
        </w:tc>
      </w:tr>
      <w:tr w:rsidR="00207FE9" w:rsidRPr="00BC62C6" w14:paraId="1ED16729" w14:textId="77777777" w:rsidTr="000025C8">
        <w:tc>
          <w:tcPr>
            <w:tcW w:w="8494" w:type="dxa"/>
            <w:shd w:val="clear" w:color="auto" w:fill="auto"/>
          </w:tcPr>
          <w:p w14:paraId="1D09DF8A" w14:textId="77777777" w:rsidR="00207FE9" w:rsidRPr="00950365" w:rsidRDefault="003A32C3" w:rsidP="003A32C3">
            <w:pPr>
              <w:ind w:left="240" w:hangingChars="100" w:hanging="24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１□</w:t>
            </w:r>
            <w:r w:rsidR="00207FE9" w:rsidRPr="00950365">
              <w:rPr>
                <w:rFonts w:asciiTheme="majorEastAsia" w:eastAsiaTheme="majorEastAsia" w:hAnsiTheme="majorEastAsia" w:hint="eastAsia"/>
                <w:sz w:val="24"/>
                <w:szCs w:val="24"/>
              </w:rPr>
              <w:t xml:space="preserve">従業員の健康づくりに関する宣言をし、事業所内で共有している　</w:t>
            </w:r>
          </w:p>
        </w:tc>
      </w:tr>
    </w:tbl>
    <w:p w14:paraId="626F41F2" w14:textId="44FE39CF" w:rsidR="002841C8" w:rsidRPr="00950365" w:rsidRDefault="002841C8">
      <w:pPr>
        <w:rPr>
          <w:rFonts w:asciiTheme="majorEastAsia" w:eastAsiaTheme="majorEastAsia" w:hAnsiTheme="majorEastAsia"/>
          <w:b/>
          <w:sz w:val="24"/>
          <w:szCs w:val="24"/>
        </w:rPr>
      </w:pPr>
    </w:p>
    <w:p w14:paraId="2BDDFB0D" w14:textId="7DF4E53B" w:rsidR="00371A26" w:rsidRPr="00950365" w:rsidRDefault="00371A26">
      <w:pPr>
        <w:rPr>
          <w:rFonts w:asciiTheme="majorEastAsia" w:eastAsiaTheme="majorEastAsia" w:hAnsiTheme="majorEastAsia"/>
          <w:b/>
          <w:sz w:val="24"/>
          <w:szCs w:val="24"/>
        </w:rPr>
      </w:pPr>
    </w:p>
    <w:p w14:paraId="6141C7A4" w14:textId="12BA5BCA" w:rsidR="00F43ADC" w:rsidRPr="00950365" w:rsidRDefault="00B76EE1">
      <w:pPr>
        <w:rPr>
          <w:rFonts w:asciiTheme="majorEastAsia" w:eastAsiaTheme="majorEastAsia" w:hAnsiTheme="majorEastAsia" w:cs="ＭＳ 明朝"/>
          <w:b/>
          <w:noProof/>
          <w:sz w:val="24"/>
          <w:szCs w:val="24"/>
        </w:rPr>
      </w:pPr>
      <w:r w:rsidRPr="00950365">
        <w:rPr>
          <w:rFonts w:asciiTheme="majorEastAsia" w:eastAsiaTheme="majorEastAsia" w:hAnsiTheme="majorEastAsia" w:hint="eastAsia"/>
          <w:b/>
          <w:sz w:val="24"/>
          <w:szCs w:val="24"/>
        </w:rPr>
        <w:t xml:space="preserve">　</w:t>
      </w:r>
      <w:r w:rsidR="00924672" w:rsidRPr="00950365">
        <w:rPr>
          <w:rFonts w:asciiTheme="majorEastAsia" w:eastAsiaTheme="majorEastAsia" w:hAnsiTheme="majorEastAsia"/>
          <w:b/>
          <w:sz w:val="24"/>
          <w:szCs w:val="24"/>
        </w:rPr>
        <w:t xml:space="preserve">2 </w:t>
      </w:r>
      <w:r w:rsidR="00FA6C6F" w:rsidRPr="00950365">
        <w:rPr>
          <w:rFonts w:asciiTheme="majorEastAsia" w:eastAsiaTheme="majorEastAsia" w:hAnsiTheme="majorEastAsia" w:hint="eastAsia"/>
          <w:b/>
          <w:sz w:val="24"/>
          <w:szCs w:val="24"/>
        </w:rPr>
        <w:t>体制</w:t>
      </w:r>
      <w:r w:rsidR="00FF7586" w:rsidRPr="00950365">
        <w:rPr>
          <w:rFonts w:asciiTheme="majorEastAsia" w:eastAsiaTheme="majorEastAsia" w:hAnsiTheme="majorEastAsia" w:hint="eastAsia"/>
          <w:b/>
          <w:sz w:val="24"/>
          <w:szCs w:val="24"/>
        </w:rPr>
        <w:t>（</w:t>
      </w:r>
      <w:r w:rsidR="00FF7586" w:rsidRPr="00950365">
        <w:rPr>
          <w:rFonts w:asciiTheme="majorEastAsia" w:eastAsiaTheme="majorEastAsia" w:hAnsiTheme="majorEastAsia" w:hint="eastAsia"/>
          <w:b/>
          <w:noProof/>
          <w:sz w:val="24"/>
          <w:szCs w:val="24"/>
        </w:rPr>
        <w:t>□</w:t>
      </w:r>
      <w:r w:rsidR="003D4458" w:rsidRPr="00950365">
        <w:rPr>
          <w:rFonts w:asciiTheme="majorEastAsia" w:eastAsiaTheme="majorEastAsia" w:hAnsiTheme="majorEastAsia" w:hint="eastAsia"/>
          <w:b/>
          <w:noProof/>
          <w:sz w:val="24"/>
          <w:szCs w:val="24"/>
        </w:rPr>
        <w:t>欄</w:t>
      </w:r>
      <w:r w:rsidR="00FF7586" w:rsidRPr="00950365">
        <w:rPr>
          <w:rFonts w:asciiTheme="majorEastAsia" w:eastAsiaTheme="majorEastAsia" w:hAnsiTheme="majorEastAsia" w:hint="eastAsia"/>
          <w:b/>
          <w:noProof/>
          <w:sz w:val="24"/>
          <w:szCs w:val="24"/>
        </w:rPr>
        <w:t>に</w:t>
      </w:r>
      <w:r w:rsidR="00FF7586" w:rsidRPr="00950365">
        <w:rPr>
          <w:rFonts w:asciiTheme="majorEastAsia" w:eastAsiaTheme="majorEastAsia" w:hAnsiTheme="majorEastAsia" w:cs="ＭＳ 明朝"/>
          <w:b/>
          <w:noProof/>
          <w:sz w:val="24"/>
          <w:szCs w:val="24"/>
        </w:rPr>
        <w:t>✔</w:t>
      </w:r>
      <w:r w:rsidR="00FF7586" w:rsidRPr="00950365">
        <w:rPr>
          <w:rFonts w:asciiTheme="majorEastAsia" w:eastAsiaTheme="majorEastAsia" w:hAnsiTheme="majorEastAsia" w:cs="ＭＳ 明朝" w:hint="eastAsia"/>
          <w:b/>
          <w:noProof/>
          <w:sz w:val="24"/>
          <w:szCs w:val="24"/>
        </w:rPr>
        <w:t>を記入）</w:t>
      </w:r>
      <w:r w:rsidR="007278BC" w:rsidRPr="00950365">
        <w:rPr>
          <w:rFonts w:asciiTheme="majorEastAsia" w:eastAsiaTheme="majorEastAsia" w:hAnsiTheme="majorEastAsia" w:cs="ＭＳ 明朝" w:hint="eastAsia"/>
          <w:b/>
          <w:noProof/>
          <w:sz w:val="24"/>
          <w:szCs w:val="24"/>
        </w:rPr>
        <w:t>（</w:t>
      </w:r>
      <w:r w:rsidR="007278BC" w:rsidRPr="00950365">
        <w:rPr>
          <w:rFonts w:asciiTheme="majorEastAsia" w:eastAsiaTheme="majorEastAsia" w:hAnsiTheme="majorEastAsia" w:cs="ＭＳ 明朝"/>
          <w:b/>
          <w:noProof/>
          <w:sz w:val="24"/>
          <w:szCs w:val="24"/>
        </w:rPr>
        <w:t>2つ以上にチェック</w:t>
      </w:r>
      <w:r w:rsidR="00A02956" w:rsidRPr="00950365">
        <w:rPr>
          <w:rFonts w:asciiTheme="majorEastAsia" w:eastAsiaTheme="majorEastAsia" w:hAnsiTheme="majorEastAsia" w:cs="ＭＳ 明朝" w:hint="eastAsia"/>
          <w:b/>
          <w:noProof/>
          <w:sz w:val="24"/>
          <w:szCs w:val="24"/>
        </w:rPr>
        <w:t>を</w:t>
      </w:r>
      <w:r w:rsidR="007278BC" w:rsidRPr="00950365">
        <w:rPr>
          <w:rFonts w:asciiTheme="majorEastAsia" w:eastAsiaTheme="majorEastAsia" w:hAnsiTheme="majorEastAsia" w:cs="ＭＳ 明朝" w:hint="eastAsia"/>
          <w:b/>
          <w:noProof/>
          <w:sz w:val="24"/>
          <w:szCs w:val="24"/>
        </w:rPr>
        <w:t>してください。）</w:t>
      </w:r>
    </w:p>
    <w:tbl>
      <w:tblPr>
        <w:tblStyle w:val="a3"/>
        <w:tblW w:w="0" w:type="auto"/>
        <w:tblLook w:val="04A0" w:firstRow="1" w:lastRow="0" w:firstColumn="1" w:lastColumn="0" w:noHBand="0" w:noVBand="1"/>
      </w:tblPr>
      <w:tblGrid>
        <w:gridCol w:w="8494"/>
      </w:tblGrid>
      <w:tr w:rsidR="00D875C9" w:rsidRPr="00BC62C6" w14:paraId="6B9ED09A" w14:textId="77777777" w:rsidTr="00E102D3">
        <w:tc>
          <w:tcPr>
            <w:tcW w:w="8494" w:type="dxa"/>
            <w:tcBorders>
              <w:bottom w:val="single" w:sz="4" w:space="0" w:color="auto"/>
            </w:tcBorders>
            <w:shd w:val="clear" w:color="auto" w:fill="31849B" w:themeFill="accent5" w:themeFillShade="BF"/>
            <w:vAlign w:val="center"/>
          </w:tcPr>
          <w:p w14:paraId="3394B98B" w14:textId="77777777" w:rsidR="00D875C9" w:rsidRPr="00950365" w:rsidRDefault="00D875C9" w:rsidP="00933375">
            <w:pPr>
              <w:jc w:val="center"/>
              <w:rPr>
                <w:rFonts w:asciiTheme="majorEastAsia" w:eastAsiaTheme="majorEastAsia" w:hAnsiTheme="majorEastAsia"/>
                <w:color w:val="FFFFFF" w:themeColor="background1"/>
                <w:sz w:val="18"/>
                <w:szCs w:val="18"/>
              </w:rPr>
            </w:pPr>
            <w:r w:rsidRPr="00950365">
              <w:rPr>
                <w:rFonts w:asciiTheme="majorEastAsia" w:eastAsiaTheme="majorEastAsia" w:hAnsiTheme="majorEastAsia" w:hint="eastAsia"/>
                <w:color w:val="FFFFFF" w:themeColor="background1"/>
                <w:sz w:val="24"/>
                <w:szCs w:val="24"/>
              </w:rPr>
              <w:t>項　目</w:t>
            </w:r>
          </w:p>
        </w:tc>
      </w:tr>
      <w:tr w:rsidR="00924672" w:rsidRPr="00BC62C6" w14:paraId="3DD220BB" w14:textId="77777777" w:rsidTr="009C639A">
        <w:tc>
          <w:tcPr>
            <w:tcW w:w="8494" w:type="dxa"/>
            <w:shd w:val="clear" w:color="auto" w:fill="auto"/>
          </w:tcPr>
          <w:p w14:paraId="46B58C3F" w14:textId="12600FA7" w:rsidR="00924672" w:rsidRPr="00950365" w:rsidRDefault="00924672" w:rsidP="00924672">
            <w:pPr>
              <w:ind w:left="240" w:hangingChars="100" w:hanging="24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w:t>
            </w:r>
            <w:r w:rsidRPr="00950365">
              <w:rPr>
                <w:rFonts w:asciiTheme="majorEastAsia" w:eastAsiaTheme="majorEastAsia" w:hAnsiTheme="majorEastAsia"/>
                <w:sz w:val="24"/>
                <w:szCs w:val="24"/>
              </w:rPr>
              <w:t xml:space="preserve"> </w:t>
            </w:r>
            <w:r w:rsidRPr="00950365">
              <w:rPr>
                <w:rFonts w:asciiTheme="majorEastAsia" w:eastAsiaTheme="majorEastAsia" w:hAnsiTheme="majorEastAsia" w:hint="eastAsia"/>
                <w:sz w:val="24"/>
                <w:szCs w:val="24"/>
              </w:rPr>
              <w:t>経営者（</w:t>
            </w:r>
            <w:r w:rsidR="00E82DB2" w:rsidRPr="00950365">
              <w:rPr>
                <w:rFonts w:asciiTheme="majorEastAsia" w:eastAsiaTheme="majorEastAsia" w:hAnsiTheme="majorEastAsia" w:hint="eastAsia"/>
                <w:sz w:val="24"/>
                <w:szCs w:val="24"/>
              </w:rPr>
              <w:t>申請</w:t>
            </w:r>
            <w:r w:rsidRPr="00950365">
              <w:rPr>
                <w:rFonts w:asciiTheme="majorEastAsia" w:eastAsiaTheme="majorEastAsia" w:hAnsiTheme="majorEastAsia" w:hint="eastAsia"/>
                <w:sz w:val="24"/>
                <w:szCs w:val="24"/>
              </w:rPr>
              <w:t>事業者の代表者）自身が、年</w:t>
            </w:r>
            <w:r w:rsidRPr="00950365">
              <w:rPr>
                <w:rFonts w:asciiTheme="majorEastAsia" w:eastAsiaTheme="majorEastAsia" w:hAnsiTheme="majorEastAsia"/>
                <w:sz w:val="24"/>
                <w:szCs w:val="24"/>
              </w:rPr>
              <w:t>1回健康診断を受診している。</w:t>
            </w:r>
          </w:p>
        </w:tc>
      </w:tr>
      <w:tr w:rsidR="00924672" w:rsidRPr="00BC62C6" w14:paraId="17312FAA" w14:textId="77777777" w:rsidTr="002548C7">
        <w:tc>
          <w:tcPr>
            <w:tcW w:w="8494" w:type="dxa"/>
          </w:tcPr>
          <w:p w14:paraId="413E8997" w14:textId="77777777" w:rsidR="00924672" w:rsidRPr="00950365" w:rsidRDefault="00097710" w:rsidP="00924672">
            <w:pPr>
              <w:pStyle w:val="a4"/>
              <w:numPr>
                <w:ilvl w:val="0"/>
                <w:numId w:val="13"/>
              </w:numPr>
              <w:ind w:leftChars="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従業員全員を対象に</w:t>
            </w:r>
            <w:r w:rsidR="000902A6" w:rsidRPr="00950365">
              <w:rPr>
                <w:rFonts w:asciiTheme="majorEastAsia" w:eastAsiaTheme="majorEastAsia" w:hAnsiTheme="majorEastAsia" w:hint="eastAsia"/>
                <w:sz w:val="24"/>
                <w:szCs w:val="24"/>
              </w:rPr>
              <w:t>定期健康診断</w:t>
            </w:r>
            <w:r w:rsidRPr="00950365">
              <w:rPr>
                <w:rFonts w:asciiTheme="majorEastAsia" w:eastAsiaTheme="majorEastAsia" w:hAnsiTheme="majorEastAsia" w:hint="eastAsia"/>
                <w:sz w:val="24"/>
                <w:szCs w:val="24"/>
              </w:rPr>
              <w:t>を実施</w:t>
            </w:r>
            <w:r w:rsidR="00924672" w:rsidRPr="00950365">
              <w:rPr>
                <w:rFonts w:asciiTheme="majorEastAsia" w:eastAsiaTheme="majorEastAsia" w:hAnsiTheme="majorEastAsia" w:hint="eastAsia"/>
                <w:sz w:val="24"/>
                <w:szCs w:val="24"/>
              </w:rPr>
              <w:t>している。</w:t>
            </w:r>
          </w:p>
        </w:tc>
      </w:tr>
      <w:tr w:rsidR="00924672" w:rsidRPr="00BC62C6" w14:paraId="38777508" w14:textId="77777777" w:rsidTr="00B06AE9">
        <w:tc>
          <w:tcPr>
            <w:tcW w:w="8494" w:type="dxa"/>
          </w:tcPr>
          <w:p w14:paraId="54FE3D03" w14:textId="77777777" w:rsidR="00924672" w:rsidRPr="00950365" w:rsidRDefault="00924672" w:rsidP="00924672">
            <w:pPr>
              <w:pStyle w:val="a4"/>
              <w:numPr>
                <w:ilvl w:val="0"/>
                <w:numId w:val="13"/>
              </w:numPr>
              <w:ind w:leftChars="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健康づくり担当者を設置している。</w:t>
            </w:r>
          </w:p>
        </w:tc>
      </w:tr>
      <w:tr w:rsidR="00BE0E7C" w:rsidRPr="00BC62C6" w14:paraId="54F5E40D" w14:textId="77777777" w:rsidTr="00B06AE9">
        <w:tc>
          <w:tcPr>
            <w:tcW w:w="8494" w:type="dxa"/>
          </w:tcPr>
          <w:p w14:paraId="59D17EAF" w14:textId="533F34DC" w:rsidR="00BE0E7C" w:rsidRPr="00950365" w:rsidRDefault="00AF22B8" w:rsidP="00924672">
            <w:pPr>
              <w:pStyle w:val="a4"/>
              <w:numPr>
                <w:ilvl w:val="0"/>
                <w:numId w:val="13"/>
              </w:numPr>
              <w:ind w:leftChars="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区が実施する健康アプリ事業を積極的に参加している。</w:t>
            </w:r>
          </w:p>
        </w:tc>
      </w:tr>
      <w:tr w:rsidR="00371A26" w:rsidRPr="00BC62C6" w14:paraId="34614FEA" w14:textId="77777777" w:rsidTr="00B06AE9">
        <w:tc>
          <w:tcPr>
            <w:tcW w:w="8494" w:type="dxa"/>
          </w:tcPr>
          <w:p w14:paraId="59355A8C" w14:textId="30F12B21" w:rsidR="00371A26" w:rsidRPr="00950365" w:rsidRDefault="00371A26" w:rsidP="00371A26">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該当する取組内容</w:t>
            </w:r>
          </w:p>
          <w:p w14:paraId="0FB558E9" w14:textId="77777777" w:rsidR="00371A26" w:rsidRPr="00950365" w:rsidRDefault="00371A26" w:rsidP="00371A26">
            <w:pPr>
              <w:rPr>
                <w:rFonts w:asciiTheme="majorEastAsia" w:eastAsiaTheme="majorEastAsia" w:hAnsiTheme="majorEastAsia"/>
                <w:sz w:val="24"/>
                <w:szCs w:val="24"/>
              </w:rPr>
            </w:pPr>
          </w:p>
          <w:p w14:paraId="6D066B1A" w14:textId="77777777" w:rsidR="00371A26" w:rsidRPr="00950365" w:rsidRDefault="00371A26" w:rsidP="00371A26">
            <w:pPr>
              <w:rPr>
                <w:rFonts w:asciiTheme="majorEastAsia" w:eastAsiaTheme="majorEastAsia" w:hAnsiTheme="majorEastAsia"/>
                <w:sz w:val="24"/>
                <w:szCs w:val="24"/>
              </w:rPr>
            </w:pPr>
          </w:p>
          <w:p w14:paraId="12B88F9B" w14:textId="77777777" w:rsidR="00371A26" w:rsidRPr="00950365" w:rsidRDefault="00371A26" w:rsidP="00371A26">
            <w:pPr>
              <w:rPr>
                <w:rFonts w:asciiTheme="majorEastAsia" w:eastAsiaTheme="majorEastAsia" w:hAnsiTheme="majorEastAsia"/>
                <w:sz w:val="24"/>
                <w:szCs w:val="24"/>
              </w:rPr>
            </w:pPr>
          </w:p>
          <w:p w14:paraId="2561CF7A" w14:textId="0B45E03F" w:rsidR="001464D4" w:rsidRPr="00950365" w:rsidRDefault="001464D4" w:rsidP="00371A26">
            <w:pPr>
              <w:rPr>
                <w:rFonts w:asciiTheme="majorEastAsia" w:eastAsiaTheme="majorEastAsia" w:hAnsiTheme="majorEastAsia"/>
                <w:sz w:val="24"/>
                <w:szCs w:val="24"/>
              </w:rPr>
            </w:pPr>
          </w:p>
        </w:tc>
      </w:tr>
    </w:tbl>
    <w:p w14:paraId="2E2535C1" w14:textId="4D69E20F" w:rsidR="00371A26" w:rsidRPr="00950365" w:rsidRDefault="00371A26">
      <w:pPr>
        <w:rPr>
          <w:rFonts w:asciiTheme="majorEastAsia" w:eastAsiaTheme="majorEastAsia" w:hAnsiTheme="majorEastAsia"/>
          <w:sz w:val="24"/>
          <w:szCs w:val="24"/>
        </w:rPr>
      </w:pPr>
    </w:p>
    <w:p w14:paraId="72122E7D" w14:textId="77777777" w:rsidR="001464D4" w:rsidRPr="00950365" w:rsidRDefault="001464D4">
      <w:pPr>
        <w:rPr>
          <w:rFonts w:asciiTheme="majorEastAsia" w:eastAsiaTheme="majorEastAsia" w:hAnsiTheme="majorEastAsia"/>
          <w:sz w:val="24"/>
          <w:szCs w:val="24"/>
        </w:rPr>
      </w:pPr>
    </w:p>
    <w:p w14:paraId="7F843F92" w14:textId="57155FE2" w:rsidR="00DF0EC6" w:rsidRPr="00950365" w:rsidRDefault="00924672" w:rsidP="00DF0EC6">
      <w:pPr>
        <w:rPr>
          <w:rFonts w:asciiTheme="majorEastAsia" w:eastAsiaTheme="majorEastAsia" w:hAnsiTheme="majorEastAsia"/>
          <w:b/>
          <w:sz w:val="24"/>
          <w:szCs w:val="24"/>
        </w:rPr>
      </w:pPr>
      <w:r w:rsidRPr="00950365">
        <w:rPr>
          <w:rFonts w:asciiTheme="majorEastAsia" w:eastAsiaTheme="majorEastAsia" w:hAnsiTheme="majorEastAsia" w:hint="eastAsia"/>
          <w:b/>
          <w:sz w:val="24"/>
          <w:szCs w:val="24"/>
        </w:rPr>
        <w:t>３</w:t>
      </w:r>
      <w:r w:rsidRPr="00950365">
        <w:rPr>
          <w:rFonts w:asciiTheme="majorEastAsia" w:eastAsiaTheme="majorEastAsia" w:hAnsiTheme="majorEastAsia"/>
          <w:b/>
          <w:sz w:val="24"/>
          <w:szCs w:val="24"/>
        </w:rPr>
        <w:t xml:space="preserve"> </w:t>
      </w:r>
      <w:r w:rsidR="00097710" w:rsidRPr="00950365">
        <w:rPr>
          <w:rFonts w:asciiTheme="majorEastAsia" w:eastAsiaTheme="majorEastAsia" w:hAnsiTheme="majorEastAsia" w:hint="eastAsia"/>
          <w:b/>
          <w:sz w:val="24"/>
          <w:szCs w:val="24"/>
        </w:rPr>
        <w:t>健康課題の把握</w:t>
      </w:r>
      <w:r w:rsidR="009E2353">
        <w:rPr>
          <w:rFonts w:asciiTheme="majorEastAsia" w:eastAsiaTheme="majorEastAsia" w:hAnsiTheme="majorEastAsia" w:hint="eastAsia"/>
          <w:b/>
          <w:sz w:val="24"/>
          <w:szCs w:val="24"/>
        </w:rPr>
        <w:t>と必要な取組</w:t>
      </w:r>
      <w:r w:rsidR="00FF7586" w:rsidRPr="00950365">
        <w:rPr>
          <w:rFonts w:asciiTheme="majorEastAsia" w:eastAsiaTheme="majorEastAsia" w:hAnsiTheme="majorEastAsia" w:hint="eastAsia"/>
          <w:b/>
          <w:sz w:val="24"/>
          <w:szCs w:val="24"/>
        </w:rPr>
        <w:t>（</w:t>
      </w:r>
      <w:r w:rsidR="00FF7586" w:rsidRPr="00950365">
        <w:rPr>
          <w:rFonts w:asciiTheme="majorEastAsia" w:eastAsiaTheme="majorEastAsia" w:hAnsiTheme="majorEastAsia" w:hint="eastAsia"/>
          <w:b/>
          <w:noProof/>
          <w:sz w:val="24"/>
          <w:szCs w:val="24"/>
        </w:rPr>
        <w:t>□に</w:t>
      </w:r>
      <w:r w:rsidR="00FF7586" w:rsidRPr="00950365">
        <w:rPr>
          <w:rFonts w:asciiTheme="majorEastAsia" w:eastAsiaTheme="majorEastAsia" w:hAnsiTheme="majorEastAsia" w:cs="ＭＳ 明朝"/>
          <w:b/>
          <w:noProof/>
          <w:sz w:val="24"/>
          <w:szCs w:val="24"/>
        </w:rPr>
        <w:t>✔</w:t>
      </w:r>
      <w:r w:rsidR="00FF7586" w:rsidRPr="00950365">
        <w:rPr>
          <w:rFonts w:asciiTheme="majorEastAsia" w:eastAsiaTheme="majorEastAsia" w:hAnsiTheme="majorEastAsia" w:cs="ＭＳ 明朝" w:hint="eastAsia"/>
          <w:b/>
          <w:noProof/>
          <w:sz w:val="24"/>
          <w:szCs w:val="24"/>
        </w:rPr>
        <w:t>を記入）</w:t>
      </w:r>
      <w:r w:rsidR="007278BC" w:rsidRPr="00950365">
        <w:rPr>
          <w:rFonts w:asciiTheme="majorEastAsia" w:eastAsiaTheme="majorEastAsia" w:hAnsiTheme="majorEastAsia" w:cs="ＭＳ 明朝" w:hint="eastAsia"/>
          <w:b/>
          <w:noProof/>
          <w:sz w:val="24"/>
          <w:szCs w:val="24"/>
        </w:rPr>
        <w:t>（</w:t>
      </w:r>
      <w:r w:rsidR="007278BC" w:rsidRPr="00950365">
        <w:rPr>
          <w:rFonts w:asciiTheme="majorEastAsia" w:eastAsiaTheme="majorEastAsia" w:hAnsiTheme="majorEastAsia" w:cs="ＭＳ 明朝"/>
          <w:b/>
          <w:noProof/>
          <w:sz w:val="24"/>
          <w:szCs w:val="24"/>
        </w:rPr>
        <w:t>2つ以上にチェック</w:t>
      </w:r>
      <w:r w:rsidR="00A02956" w:rsidRPr="00950365">
        <w:rPr>
          <w:rFonts w:asciiTheme="majorEastAsia" w:eastAsiaTheme="majorEastAsia" w:hAnsiTheme="majorEastAsia" w:cs="ＭＳ 明朝" w:hint="eastAsia"/>
          <w:b/>
          <w:noProof/>
          <w:sz w:val="24"/>
          <w:szCs w:val="24"/>
        </w:rPr>
        <w:t>を</w:t>
      </w:r>
      <w:r w:rsidR="007278BC" w:rsidRPr="00950365">
        <w:rPr>
          <w:rFonts w:asciiTheme="majorEastAsia" w:eastAsiaTheme="majorEastAsia" w:hAnsiTheme="majorEastAsia" w:cs="ＭＳ 明朝" w:hint="eastAsia"/>
          <w:b/>
          <w:noProof/>
          <w:sz w:val="24"/>
          <w:szCs w:val="24"/>
        </w:rPr>
        <w:t>してください。）</w:t>
      </w:r>
    </w:p>
    <w:tbl>
      <w:tblPr>
        <w:tblStyle w:val="a3"/>
        <w:tblW w:w="0" w:type="auto"/>
        <w:tblLook w:val="04A0" w:firstRow="1" w:lastRow="0" w:firstColumn="1" w:lastColumn="0" w:noHBand="0" w:noVBand="1"/>
      </w:tblPr>
      <w:tblGrid>
        <w:gridCol w:w="8494"/>
      </w:tblGrid>
      <w:tr w:rsidR="0090017B" w:rsidRPr="00BC62C6" w14:paraId="66FECA94" w14:textId="77777777" w:rsidTr="003A32C3">
        <w:tc>
          <w:tcPr>
            <w:tcW w:w="8494" w:type="dxa"/>
            <w:tcBorders>
              <w:bottom w:val="single" w:sz="4" w:space="0" w:color="auto"/>
            </w:tcBorders>
            <w:shd w:val="clear" w:color="auto" w:fill="31849B" w:themeFill="accent5" w:themeFillShade="BF"/>
            <w:vAlign w:val="center"/>
          </w:tcPr>
          <w:p w14:paraId="0F87C78B" w14:textId="77777777" w:rsidR="0090017B" w:rsidRPr="00950365" w:rsidRDefault="005C394D" w:rsidP="00D7429B">
            <w:pPr>
              <w:jc w:val="center"/>
              <w:rPr>
                <w:rFonts w:asciiTheme="majorEastAsia" w:eastAsiaTheme="majorEastAsia" w:hAnsiTheme="majorEastAsia"/>
                <w:color w:val="FFFFFF" w:themeColor="background1"/>
                <w:sz w:val="18"/>
                <w:szCs w:val="18"/>
              </w:rPr>
            </w:pPr>
            <w:r w:rsidRPr="00950365">
              <w:rPr>
                <w:rFonts w:asciiTheme="majorEastAsia" w:eastAsiaTheme="majorEastAsia" w:hAnsiTheme="majorEastAsia" w:hint="eastAsia"/>
                <w:color w:val="FFFFFF" w:themeColor="background1"/>
                <w:sz w:val="24"/>
                <w:szCs w:val="24"/>
              </w:rPr>
              <w:t>項　目</w:t>
            </w:r>
          </w:p>
        </w:tc>
      </w:tr>
      <w:tr w:rsidR="00E102D3" w:rsidRPr="00BC62C6" w14:paraId="5BA2B39F" w14:textId="77777777" w:rsidTr="00E102D3">
        <w:tc>
          <w:tcPr>
            <w:tcW w:w="8494" w:type="dxa"/>
            <w:shd w:val="clear" w:color="auto" w:fill="auto"/>
          </w:tcPr>
          <w:p w14:paraId="57AE7A9D" w14:textId="77777777" w:rsidR="00E102D3" w:rsidRPr="00950365" w:rsidRDefault="00924672" w:rsidP="00924672">
            <w:pPr>
              <w:ind w:left="240" w:hangingChars="100" w:hanging="24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w:t>
            </w:r>
            <w:r w:rsidR="00E102D3" w:rsidRPr="00950365">
              <w:rPr>
                <w:rFonts w:asciiTheme="majorEastAsia" w:eastAsiaTheme="majorEastAsia" w:hAnsiTheme="majorEastAsia" w:hint="eastAsia"/>
                <w:sz w:val="24"/>
                <w:szCs w:val="24"/>
              </w:rPr>
              <w:t>定期健康診断の受診率を把握し、未受診者に対し受診勧奨をしている。</w:t>
            </w:r>
          </w:p>
        </w:tc>
      </w:tr>
      <w:tr w:rsidR="00E102D3" w:rsidRPr="00BC62C6" w14:paraId="0A8281A9" w14:textId="77777777" w:rsidTr="00E102D3">
        <w:tc>
          <w:tcPr>
            <w:tcW w:w="8494" w:type="dxa"/>
            <w:shd w:val="clear" w:color="auto" w:fill="auto"/>
          </w:tcPr>
          <w:p w14:paraId="0BD1CBC2" w14:textId="77777777" w:rsidR="00E102D3" w:rsidRPr="00950365" w:rsidRDefault="00EA2808" w:rsidP="00E102D3">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w:t>
            </w:r>
            <w:r w:rsidR="00E102D3" w:rsidRPr="00950365">
              <w:rPr>
                <w:rFonts w:asciiTheme="majorEastAsia" w:eastAsiaTheme="majorEastAsia" w:hAnsiTheme="majorEastAsia" w:hint="eastAsia"/>
                <w:sz w:val="24"/>
                <w:szCs w:val="24"/>
              </w:rPr>
              <w:t>従業員のメンタルヘルス状況を把握している。</w:t>
            </w:r>
          </w:p>
        </w:tc>
      </w:tr>
      <w:tr w:rsidR="00EA2808" w:rsidRPr="00BC62C6" w14:paraId="7468E143" w14:textId="77777777" w:rsidTr="00696A22">
        <w:tc>
          <w:tcPr>
            <w:tcW w:w="8494" w:type="dxa"/>
          </w:tcPr>
          <w:p w14:paraId="4BB4DC01" w14:textId="5985D7FC" w:rsidR="00EA2808" w:rsidRPr="00950365" w:rsidRDefault="00BC62C6">
            <w:pPr>
              <w:rPr>
                <w:rFonts w:asciiTheme="majorEastAsia" w:eastAsiaTheme="majorEastAsia" w:hAnsiTheme="majorEastAsia"/>
                <w:sz w:val="24"/>
                <w:szCs w:val="24"/>
              </w:rPr>
            </w:pPr>
            <w:r w:rsidRPr="00C11F90">
              <w:rPr>
                <w:rFonts w:asciiTheme="majorEastAsia" w:eastAsiaTheme="majorEastAsia" w:hAnsiTheme="majorEastAsia" w:hint="eastAsia"/>
                <w:sz w:val="24"/>
                <w:szCs w:val="24"/>
              </w:rPr>
              <w:lastRenderedPageBreak/>
              <w:t>□</w:t>
            </w:r>
            <w:r w:rsidR="00AF22B8" w:rsidRPr="00950365">
              <w:rPr>
                <w:rFonts w:asciiTheme="majorEastAsia" w:eastAsiaTheme="majorEastAsia" w:hAnsiTheme="majorEastAsia" w:hint="eastAsia"/>
                <w:sz w:val="24"/>
                <w:szCs w:val="24"/>
              </w:rPr>
              <w:t>従業員の</w:t>
            </w:r>
            <w:r w:rsidR="00EA2808" w:rsidRPr="00950365">
              <w:rPr>
                <w:rFonts w:asciiTheme="majorEastAsia" w:eastAsiaTheme="majorEastAsia" w:hAnsiTheme="majorEastAsia" w:hint="eastAsia"/>
                <w:sz w:val="24"/>
                <w:szCs w:val="24"/>
              </w:rPr>
              <w:t>健康課題を把握している。</w:t>
            </w:r>
          </w:p>
        </w:tc>
      </w:tr>
      <w:tr w:rsidR="00BE0E7C" w:rsidRPr="00BC62C6" w14:paraId="0D3C01AB" w14:textId="77777777" w:rsidTr="00696A22">
        <w:tc>
          <w:tcPr>
            <w:tcW w:w="8494" w:type="dxa"/>
          </w:tcPr>
          <w:p w14:paraId="7696AB71" w14:textId="6F4476E3" w:rsidR="00BE0E7C" w:rsidRPr="00950365" w:rsidRDefault="00295086" w:rsidP="00EA2808">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□区内事業所が分煙または禁煙</w:t>
            </w:r>
            <w:r w:rsidR="00291FB9" w:rsidRPr="00950365">
              <w:rPr>
                <w:rFonts w:asciiTheme="majorEastAsia" w:eastAsiaTheme="majorEastAsia" w:hAnsiTheme="majorEastAsia" w:hint="eastAsia"/>
                <w:sz w:val="24"/>
                <w:szCs w:val="24"/>
              </w:rPr>
              <w:t>されている。</w:t>
            </w:r>
          </w:p>
        </w:tc>
      </w:tr>
      <w:tr w:rsidR="00371A26" w:rsidRPr="00BC62C6" w14:paraId="25698275" w14:textId="77777777" w:rsidTr="00371A26">
        <w:trPr>
          <w:trHeight w:val="1516"/>
        </w:trPr>
        <w:tc>
          <w:tcPr>
            <w:tcW w:w="8494" w:type="dxa"/>
          </w:tcPr>
          <w:p w14:paraId="58D26F93" w14:textId="77777777" w:rsidR="00371A26" w:rsidRPr="00950365" w:rsidRDefault="00371A26" w:rsidP="00EA2808">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該当する取組内容</w:t>
            </w:r>
          </w:p>
          <w:p w14:paraId="0F09180D" w14:textId="77777777" w:rsidR="00371A26" w:rsidRPr="00950365" w:rsidRDefault="00371A26" w:rsidP="00EA2808">
            <w:pPr>
              <w:rPr>
                <w:rFonts w:asciiTheme="majorEastAsia" w:eastAsiaTheme="majorEastAsia" w:hAnsiTheme="majorEastAsia"/>
                <w:sz w:val="24"/>
                <w:szCs w:val="24"/>
              </w:rPr>
            </w:pPr>
          </w:p>
          <w:p w14:paraId="0A2B6D97" w14:textId="77777777" w:rsidR="00371A26" w:rsidRPr="00950365" w:rsidRDefault="00371A26" w:rsidP="00EA2808">
            <w:pPr>
              <w:rPr>
                <w:rFonts w:asciiTheme="majorEastAsia" w:eastAsiaTheme="majorEastAsia" w:hAnsiTheme="majorEastAsia"/>
                <w:sz w:val="24"/>
                <w:szCs w:val="24"/>
              </w:rPr>
            </w:pPr>
          </w:p>
          <w:p w14:paraId="7A97FB1F" w14:textId="77777777" w:rsidR="00371A26" w:rsidRPr="00950365" w:rsidRDefault="00371A26" w:rsidP="00EA2808">
            <w:pPr>
              <w:rPr>
                <w:rFonts w:asciiTheme="majorEastAsia" w:eastAsiaTheme="majorEastAsia" w:hAnsiTheme="majorEastAsia"/>
                <w:sz w:val="24"/>
                <w:szCs w:val="24"/>
              </w:rPr>
            </w:pPr>
          </w:p>
          <w:p w14:paraId="67759888" w14:textId="3E8E77D5" w:rsidR="001464D4" w:rsidRPr="00950365" w:rsidRDefault="001464D4" w:rsidP="00EA2808">
            <w:pPr>
              <w:rPr>
                <w:rFonts w:asciiTheme="majorEastAsia" w:eastAsiaTheme="majorEastAsia" w:hAnsiTheme="majorEastAsia"/>
                <w:sz w:val="24"/>
                <w:szCs w:val="24"/>
              </w:rPr>
            </w:pPr>
          </w:p>
        </w:tc>
      </w:tr>
    </w:tbl>
    <w:p w14:paraId="671CBF1D" w14:textId="3389BED0" w:rsidR="00A02956" w:rsidRPr="00950365" w:rsidRDefault="00A02956" w:rsidP="009B2371">
      <w:pPr>
        <w:rPr>
          <w:rFonts w:asciiTheme="majorEastAsia" w:eastAsiaTheme="majorEastAsia" w:hAnsiTheme="majorEastAsia"/>
          <w:sz w:val="24"/>
          <w:szCs w:val="24"/>
        </w:rPr>
      </w:pPr>
    </w:p>
    <w:p w14:paraId="4669F06D" w14:textId="77777777" w:rsidR="001464D4" w:rsidRPr="00950365" w:rsidRDefault="001464D4" w:rsidP="009B2371">
      <w:pPr>
        <w:rPr>
          <w:rFonts w:asciiTheme="majorEastAsia" w:eastAsiaTheme="majorEastAsia" w:hAnsiTheme="majorEastAsia"/>
          <w:sz w:val="24"/>
          <w:szCs w:val="24"/>
        </w:rPr>
      </w:pPr>
    </w:p>
    <w:p w14:paraId="06F57BF9" w14:textId="77777777" w:rsidR="007278BC" w:rsidRPr="00950365" w:rsidRDefault="00924672" w:rsidP="00924672">
      <w:pPr>
        <w:rPr>
          <w:rFonts w:asciiTheme="majorEastAsia" w:eastAsiaTheme="majorEastAsia" w:hAnsiTheme="majorEastAsia" w:cs="ＭＳ 明朝"/>
          <w:b/>
          <w:noProof/>
          <w:sz w:val="24"/>
          <w:szCs w:val="24"/>
        </w:rPr>
      </w:pPr>
      <w:r w:rsidRPr="00950365">
        <w:rPr>
          <w:rFonts w:asciiTheme="majorEastAsia" w:eastAsiaTheme="majorEastAsia" w:hAnsiTheme="majorEastAsia"/>
          <w:b/>
          <w:sz w:val="24"/>
          <w:szCs w:val="24"/>
        </w:rPr>
        <w:t xml:space="preserve">4　</w:t>
      </w:r>
      <w:r w:rsidR="00EA2808" w:rsidRPr="00950365">
        <w:rPr>
          <w:rFonts w:asciiTheme="majorEastAsia" w:eastAsiaTheme="majorEastAsia" w:hAnsiTheme="majorEastAsia" w:hint="eastAsia"/>
          <w:b/>
          <w:sz w:val="24"/>
          <w:szCs w:val="24"/>
        </w:rPr>
        <w:t>従業員の健康に関する環境づくり</w:t>
      </w:r>
      <w:r w:rsidR="00FF7586" w:rsidRPr="00950365">
        <w:rPr>
          <w:rFonts w:asciiTheme="majorEastAsia" w:eastAsiaTheme="majorEastAsia" w:hAnsiTheme="majorEastAsia" w:hint="eastAsia"/>
          <w:b/>
          <w:sz w:val="24"/>
          <w:szCs w:val="24"/>
        </w:rPr>
        <w:t>（</w:t>
      </w:r>
      <w:r w:rsidR="00FF7586" w:rsidRPr="00950365">
        <w:rPr>
          <w:rFonts w:asciiTheme="majorEastAsia" w:eastAsiaTheme="majorEastAsia" w:hAnsiTheme="majorEastAsia" w:hint="eastAsia"/>
          <w:b/>
          <w:noProof/>
          <w:sz w:val="24"/>
          <w:szCs w:val="24"/>
        </w:rPr>
        <w:t>□に</w:t>
      </w:r>
      <w:r w:rsidR="00FF7586" w:rsidRPr="00950365">
        <w:rPr>
          <w:rFonts w:asciiTheme="majorEastAsia" w:eastAsiaTheme="majorEastAsia" w:hAnsiTheme="majorEastAsia" w:cs="ＭＳ 明朝"/>
          <w:b/>
          <w:noProof/>
          <w:sz w:val="24"/>
          <w:szCs w:val="24"/>
        </w:rPr>
        <w:t>✔</w:t>
      </w:r>
      <w:r w:rsidR="00FF7586" w:rsidRPr="00950365">
        <w:rPr>
          <w:rFonts w:asciiTheme="majorEastAsia" w:eastAsiaTheme="majorEastAsia" w:hAnsiTheme="majorEastAsia" w:cs="ＭＳ 明朝" w:hint="eastAsia"/>
          <w:b/>
          <w:noProof/>
          <w:sz w:val="24"/>
          <w:szCs w:val="24"/>
        </w:rPr>
        <w:t>を記入）</w:t>
      </w:r>
    </w:p>
    <w:p w14:paraId="19CE1D27" w14:textId="314D140F" w:rsidR="00932CC6" w:rsidRPr="00950365" w:rsidRDefault="007278BC" w:rsidP="00924672">
      <w:pPr>
        <w:rPr>
          <w:rFonts w:asciiTheme="majorEastAsia" w:eastAsiaTheme="majorEastAsia" w:hAnsiTheme="majorEastAsia"/>
          <w:sz w:val="24"/>
          <w:szCs w:val="24"/>
        </w:rPr>
      </w:pPr>
      <w:r w:rsidRPr="00950365">
        <w:rPr>
          <w:rFonts w:asciiTheme="majorEastAsia" w:eastAsiaTheme="majorEastAsia" w:hAnsiTheme="majorEastAsia" w:cs="ＭＳ 明朝" w:hint="eastAsia"/>
          <w:noProof/>
          <w:sz w:val="24"/>
          <w:szCs w:val="24"/>
        </w:rPr>
        <w:t>（</w:t>
      </w:r>
      <w:r w:rsidRPr="00950365">
        <w:rPr>
          <w:rFonts w:asciiTheme="majorEastAsia" w:eastAsiaTheme="majorEastAsia" w:hAnsiTheme="majorEastAsia" w:cs="ＭＳ 明朝"/>
          <w:noProof/>
          <w:sz w:val="24"/>
          <w:szCs w:val="24"/>
        </w:rPr>
        <w:t>2つ以上にチェック</w:t>
      </w:r>
      <w:r w:rsidR="00A02956" w:rsidRPr="00950365">
        <w:rPr>
          <w:rFonts w:asciiTheme="majorEastAsia" w:eastAsiaTheme="majorEastAsia" w:hAnsiTheme="majorEastAsia" w:cs="ＭＳ 明朝" w:hint="eastAsia"/>
          <w:noProof/>
          <w:sz w:val="24"/>
          <w:szCs w:val="24"/>
        </w:rPr>
        <w:t>を</w:t>
      </w:r>
      <w:r w:rsidRPr="00950365">
        <w:rPr>
          <w:rFonts w:asciiTheme="majorEastAsia" w:eastAsiaTheme="majorEastAsia" w:hAnsiTheme="majorEastAsia" w:cs="ＭＳ 明朝" w:hint="eastAsia"/>
          <w:noProof/>
          <w:sz w:val="24"/>
          <w:szCs w:val="24"/>
        </w:rPr>
        <w:t>してください。）</w:t>
      </w:r>
    </w:p>
    <w:tbl>
      <w:tblPr>
        <w:tblStyle w:val="a3"/>
        <w:tblW w:w="8642" w:type="dxa"/>
        <w:tblLayout w:type="fixed"/>
        <w:tblLook w:val="04A0" w:firstRow="1" w:lastRow="0" w:firstColumn="1" w:lastColumn="0" w:noHBand="0" w:noVBand="1"/>
      </w:tblPr>
      <w:tblGrid>
        <w:gridCol w:w="8642"/>
      </w:tblGrid>
      <w:tr w:rsidR="0090017B" w:rsidRPr="00BC62C6" w14:paraId="427712FA" w14:textId="77777777" w:rsidTr="005B3CAE">
        <w:tc>
          <w:tcPr>
            <w:tcW w:w="8642" w:type="dxa"/>
            <w:tcBorders>
              <w:bottom w:val="single" w:sz="4" w:space="0" w:color="auto"/>
            </w:tcBorders>
            <w:shd w:val="clear" w:color="auto" w:fill="31849B" w:themeFill="accent5" w:themeFillShade="BF"/>
            <w:vAlign w:val="center"/>
          </w:tcPr>
          <w:p w14:paraId="134112B3" w14:textId="77777777" w:rsidR="0090017B" w:rsidRPr="00950365" w:rsidRDefault="0090017B" w:rsidP="005C394D">
            <w:pPr>
              <w:ind w:firstLineChars="1500" w:firstLine="3600"/>
              <w:jc w:val="left"/>
              <w:rPr>
                <w:rFonts w:asciiTheme="majorEastAsia" w:eastAsiaTheme="majorEastAsia" w:hAnsiTheme="majorEastAsia"/>
                <w:color w:val="FFFFFF" w:themeColor="background1"/>
                <w:sz w:val="24"/>
                <w:szCs w:val="24"/>
              </w:rPr>
            </w:pPr>
            <w:r w:rsidRPr="00950365">
              <w:rPr>
                <w:rFonts w:asciiTheme="majorEastAsia" w:eastAsiaTheme="majorEastAsia" w:hAnsiTheme="majorEastAsia" w:hint="eastAsia"/>
                <w:color w:val="FFFFFF" w:themeColor="background1"/>
                <w:sz w:val="24"/>
                <w:szCs w:val="24"/>
              </w:rPr>
              <w:t>項　目</w:t>
            </w:r>
          </w:p>
        </w:tc>
      </w:tr>
      <w:tr w:rsidR="00924672" w:rsidRPr="00BC62C6" w14:paraId="78D2658C" w14:textId="77777777" w:rsidTr="00FD652C">
        <w:tc>
          <w:tcPr>
            <w:tcW w:w="8642" w:type="dxa"/>
            <w:shd w:val="clear" w:color="auto" w:fill="auto"/>
          </w:tcPr>
          <w:p w14:paraId="6D1FD244" w14:textId="77777777" w:rsidR="00924672" w:rsidRPr="00950365" w:rsidRDefault="00924672" w:rsidP="00924672">
            <w:pPr>
              <w:jc w:val="left"/>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□定期健康診断やその結果に基づく再検査や保健指導、がん検診等の受診環境の整備をしている。</w:t>
            </w:r>
            <w:r w:rsidR="00097710" w:rsidRPr="00950365">
              <w:rPr>
                <w:rFonts w:asciiTheme="majorEastAsia" w:eastAsiaTheme="majorEastAsia" w:hAnsiTheme="majorEastAsia" w:hint="eastAsia"/>
                <w:sz w:val="24"/>
                <w:szCs w:val="24"/>
              </w:rPr>
              <w:t>（この内、一部の実施でも要件を満たしていることとする。）</w:t>
            </w:r>
          </w:p>
        </w:tc>
      </w:tr>
      <w:tr w:rsidR="00924672" w:rsidRPr="00BC62C6" w14:paraId="0E8E3203" w14:textId="77777777" w:rsidTr="00C64972">
        <w:tc>
          <w:tcPr>
            <w:tcW w:w="8642" w:type="dxa"/>
            <w:tcBorders>
              <w:bottom w:val="single" w:sz="4" w:space="0" w:color="auto"/>
            </w:tcBorders>
            <w:shd w:val="clear" w:color="auto" w:fill="auto"/>
          </w:tcPr>
          <w:p w14:paraId="3A8EACF6" w14:textId="77777777" w:rsidR="00924672" w:rsidRPr="00950365" w:rsidRDefault="00924672" w:rsidP="00924672">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w:t>
            </w:r>
            <w:r w:rsidR="000902A6" w:rsidRPr="00950365">
              <w:rPr>
                <w:rFonts w:asciiTheme="majorEastAsia" w:eastAsiaTheme="majorEastAsia" w:hAnsiTheme="majorEastAsia" w:hint="eastAsia"/>
                <w:sz w:val="24"/>
                <w:szCs w:val="24"/>
              </w:rPr>
              <w:t>従業員</w:t>
            </w:r>
            <w:r w:rsidRPr="00950365">
              <w:rPr>
                <w:rFonts w:asciiTheme="majorEastAsia" w:eastAsiaTheme="majorEastAsia" w:hAnsiTheme="majorEastAsia" w:hint="eastAsia"/>
                <w:sz w:val="24"/>
                <w:szCs w:val="24"/>
              </w:rPr>
              <w:t>向けに健康づくりに関する情報共有（運動・栄養・メンタルヘルス・休養など）</w:t>
            </w:r>
            <w:r w:rsidR="00097710" w:rsidRPr="00950365">
              <w:rPr>
                <w:rFonts w:asciiTheme="majorEastAsia" w:eastAsiaTheme="majorEastAsia" w:hAnsiTheme="majorEastAsia" w:hint="eastAsia"/>
                <w:sz w:val="24"/>
                <w:szCs w:val="24"/>
              </w:rPr>
              <w:t>定期的に</w:t>
            </w:r>
            <w:r w:rsidRPr="00950365">
              <w:rPr>
                <w:rFonts w:asciiTheme="majorEastAsia" w:eastAsiaTheme="majorEastAsia" w:hAnsiTheme="majorEastAsia" w:hint="eastAsia"/>
                <w:sz w:val="24"/>
                <w:szCs w:val="24"/>
              </w:rPr>
              <w:t>している。</w:t>
            </w:r>
          </w:p>
        </w:tc>
      </w:tr>
      <w:tr w:rsidR="00924672" w:rsidRPr="00BC62C6" w14:paraId="186D443D" w14:textId="77777777" w:rsidTr="005C394D">
        <w:tc>
          <w:tcPr>
            <w:tcW w:w="8642" w:type="dxa"/>
            <w:shd w:val="clear" w:color="auto" w:fill="auto"/>
          </w:tcPr>
          <w:p w14:paraId="00214C00" w14:textId="77777777" w:rsidR="00924672" w:rsidRPr="00950365" w:rsidRDefault="00924672" w:rsidP="00924672">
            <w:pPr>
              <w:ind w:left="240" w:hangingChars="100" w:hanging="24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□従業員向けに健康づくりに関する</w:t>
            </w:r>
            <w:r w:rsidR="005A67F7" w:rsidRPr="00950365">
              <w:rPr>
                <w:rFonts w:asciiTheme="majorEastAsia" w:eastAsiaTheme="majorEastAsia" w:hAnsiTheme="majorEastAsia" w:hint="eastAsia"/>
                <w:sz w:val="24"/>
                <w:szCs w:val="24"/>
              </w:rPr>
              <w:t>研修等を実施している又は社外の研修等に参加させている。</w:t>
            </w:r>
          </w:p>
        </w:tc>
      </w:tr>
      <w:tr w:rsidR="005C394D" w:rsidRPr="00BC62C6" w14:paraId="4819086E" w14:textId="77777777" w:rsidTr="00371A26">
        <w:tc>
          <w:tcPr>
            <w:tcW w:w="8642" w:type="dxa"/>
            <w:shd w:val="clear" w:color="auto" w:fill="auto"/>
          </w:tcPr>
          <w:p w14:paraId="32DFA065" w14:textId="77777777" w:rsidR="005C394D" w:rsidRPr="00950365" w:rsidRDefault="005C394D" w:rsidP="00924672">
            <w:pPr>
              <w:ind w:left="240" w:hangingChars="100" w:hanging="24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□健康やハラスメントに関する相談窓口を設置または外部機関の保健事業を活用している。</w:t>
            </w:r>
          </w:p>
        </w:tc>
      </w:tr>
      <w:tr w:rsidR="00371A26" w:rsidRPr="00BC62C6" w14:paraId="65974A6F" w14:textId="77777777" w:rsidTr="008B26DF">
        <w:tc>
          <w:tcPr>
            <w:tcW w:w="8642" w:type="dxa"/>
            <w:tcBorders>
              <w:bottom w:val="single" w:sz="4" w:space="0" w:color="auto"/>
            </w:tcBorders>
            <w:shd w:val="clear" w:color="auto" w:fill="auto"/>
          </w:tcPr>
          <w:p w14:paraId="5E53ED1F" w14:textId="77777777" w:rsidR="00371A26" w:rsidRPr="00950365" w:rsidRDefault="00371A26" w:rsidP="00924672">
            <w:pPr>
              <w:ind w:left="240" w:hangingChars="100" w:hanging="24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該当する取組内容</w:t>
            </w:r>
          </w:p>
          <w:p w14:paraId="641AF87C" w14:textId="77777777" w:rsidR="00371A26" w:rsidRPr="00950365" w:rsidRDefault="00371A26" w:rsidP="00924672">
            <w:pPr>
              <w:ind w:left="240" w:hangingChars="100" w:hanging="240"/>
              <w:rPr>
                <w:rFonts w:asciiTheme="majorEastAsia" w:eastAsiaTheme="majorEastAsia" w:hAnsiTheme="majorEastAsia"/>
                <w:sz w:val="24"/>
                <w:szCs w:val="24"/>
              </w:rPr>
            </w:pPr>
          </w:p>
          <w:p w14:paraId="2B495798" w14:textId="69396EA5" w:rsidR="00371A26" w:rsidRPr="00950365" w:rsidRDefault="00371A26" w:rsidP="00924672">
            <w:pPr>
              <w:ind w:left="240" w:hangingChars="100" w:hanging="240"/>
              <w:rPr>
                <w:rFonts w:asciiTheme="majorEastAsia" w:eastAsiaTheme="majorEastAsia" w:hAnsiTheme="majorEastAsia"/>
                <w:sz w:val="24"/>
                <w:szCs w:val="24"/>
              </w:rPr>
            </w:pPr>
          </w:p>
          <w:p w14:paraId="5B56A31B" w14:textId="77777777" w:rsidR="001464D4" w:rsidRPr="00950365" w:rsidRDefault="001464D4" w:rsidP="00924672">
            <w:pPr>
              <w:ind w:left="240" w:hangingChars="100" w:hanging="240"/>
              <w:rPr>
                <w:rFonts w:asciiTheme="majorEastAsia" w:eastAsiaTheme="majorEastAsia" w:hAnsiTheme="majorEastAsia"/>
                <w:sz w:val="24"/>
                <w:szCs w:val="24"/>
              </w:rPr>
            </w:pPr>
          </w:p>
          <w:p w14:paraId="2EB15F07" w14:textId="445FFDE3" w:rsidR="00371A26" w:rsidRPr="00950365" w:rsidRDefault="00371A26" w:rsidP="00217C44">
            <w:pPr>
              <w:rPr>
                <w:rFonts w:asciiTheme="majorEastAsia" w:eastAsiaTheme="majorEastAsia" w:hAnsiTheme="majorEastAsia"/>
                <w:sz w:val="24"/>
                <w:szCs w:val="24"/>
              </w:rPr>
            </w:pPr>
          </w:p>
        </w:tc>
      </w:tr>
    </w:tbl>
    <w:p w14:paraId="0A5C334A" w14:textId="3C10FC17" w:rsidR="00371A26" w:rsidRPr="00950365" w:rsidRDefault="00371A26">
      <w:pPr>
        <w:rPr>
          <w:rFonts w:asciiTheme="majorEastAsia" w:eastAsiaTheme="majorEastAsia" w:hAnsiTheme="majorEastAsia"/>
          <w:sz w:val="24"/>
          <w:szCs w:val="24"/>
        </w:rPr>
      </w:pPr>
    </w:p>
    <w:p w14:paraId="72A3C250" w14:textId="77777777" w:rsidR="00DE483C" w:rsidRPr="00950365" w:rsidRDefault="00DE483C">
      <w:pPr>
        <w:rPr>
          <w:rFonts w:asciiTheme="majorEastAsia" w:eastAsiaTheme="majorEastAsia" w:hAnsiTheme="majorEastAsia"/>
          <w:sz w:val="24"/>
          <w:szCs w:val="24"/>
        </w:rPr>
      </w:pPr>
    </w:p>
    <w:p w14:paraId="5FCC9E73" w14:textId="12A1A17A" w:rsidR="00B76EE1" w:rsidRPr="00950365" w:rsidRDefault="00924672">
      <w:pPr>
        <w:rPr>
          <w:rFonts w:asciiTheme="majorEastAsia" w:eastAsiaTheme="majorEastAsia" w:hAnsiTheme="majorEastAsia" w:cs="ＭＳ 明朝"/>
          <w:b/>
          <w:noProof/>
          <w:sz w:val="24"/>
          <w:szCs w:val="24"/>
        </w:rPr>
      </w:pPr>
      <w:r w:rsidRPr="00950365">
        <w:rPr>
          <w:rFonts w:asciiTheme="majorEastAsia" w:eastAsiaTheme="majorEastAsia" w:hAnsiTheme="majorEastAsia"/>
          <w:b/>
          <w:sz w:val="24"/>
          <w:szCs w:val="24"/>
        </w:rPr>
        <w:t xml:space="preserve">5　</w:t>
      </w:r>
      <w:r w:rsidR="004A253C" w:rsidRPr="00950365">
        <w:rPr>
          <w:rFonts w:asciiTheme="majorEastAsia" w:eastAsiaTheme="majorEastAsia" w:hAnsiTheme="majorEastAsia" w:hint="eastAsia"/>
          <w:b/>
          <w:sz w:val="24"/>
          <w:szCs w:val="24"/>
        </w:rPr>
        <w:t>従業員の心身</w:t>
      </w:r>
      <w:r w:rsidR="004A6E69" w:rsidRPr="00950365">
        <w:rPr>
          <w:rFonts w:asciiTheme="majorEastAsia" w:eastAsiaTheme="majorEastAsia" w:hAnsiTheme="majorEastAsia" w:hint="eastAsia"/>
          <w:b/>
          <w:sz w:val="24"/>
          <w:szCs w:val="24"/>
        </w:rPr>
        <w:t>の健康づくりに関する具体的取組</w:t>
      </w:r>
      <w:r w:rsidR="00FF7586" w:rsidRPr="00950365">
        <w:rPr>
          <w:rFonts w:asciiTheme="majorEastAsia" w:eastAsiaTheme="majorEastAsia" w:hAnsiTheme="majorEastAsia" w:hint="eastAsia"/>
          <w:b/>
          <w:sz w:val="24"/>
          <w:szCs w:val="24"/>
        </w:rPr>
        <w:t>（</w:t>
      </w:r>
      <w:r w:rsidR="00FF7586" w:rsidRPr="00950365">
        <w:rPr>
          <w:rFonts w:asciiTheme="majorEastAsia" w:eastAsiaTheme="majorEastAsia" w:hAnsiTheme="majorEastAsia" w:hint="eastAsia"/>
          <w:b/>
          <w:noProof/>
          <w:sz w:val="24"/>
          <w:szCs w:val="24"/>
        </w:rPr>
        <w:t>□に</w:t>
      </w:r>
      <w:r w:rsidR="00FF7586" w:rsidRPr="00950365">
        <w:rPr>
          <w:rFonts w:asciiTheme="majorEastAsia" w:eastAsiaTheme="majorEastAsia" w:hAnsiTheme="majorEastAsia" w:cs="ＭＳ 明朝"/>
          <w:b/>
          <w:noProof/>
          <w:sz w:val="24"/>
          <w:szCs w:val="24"/>
        </w:rPr>
        <w:t>✔</w:t>
      </w:r>
      <w:r w:rsidR="00FF7586" w:rsidRPr="00950365">
        <w:rPr>
          <w:rFonts w:asciiTheme="majorEastAsia" w:eastAsiaTheme="majorEastAsia" w:hAnsiTheme="majorEastAsia" w:cs="ＭＳ 明朝" w:hint="eastAsia"/>
          <w:b/>
          <w:noProof/>
          <w:sz w:val="24"/>
          <w:szCs w:val="24"/>
        </w:rPr>
        <w:t>を記入）</w:t>
      </w:r>
    </w:p>
    <w:p w14:paraId="5DBC8AA1" w14:textId="1AFFF071" w:rsidR="007278BC" w:rsidRPr="00950365" w:rsidRDefault="007278BC">
      <w:pPr>
        <w:rPr>
          <w:rFonts w:asciiTheme="majorEastAsia" w:eastAsiaTheme="majorEastAsia" w:hAnsiTheme="majorEastAsia"/>
          <w:sz w:val="24"/>
          <w:szCs w:val="24"/>
        </w:rPr>
      </w:pPr>
      <w:r w:rsidRPr="00950365">
        <w:rPr>
          <w:rFonts w:asciiTheme="majorEastAsia" w:eastAsiaTheme="majorEastAsia" w:hAnsiTheme="majorEastAsia" w:cs="ＭＳ 明朝" w:hint="eastAsia"/>
          <w:noProof/>
          <w:sz w:val="24"/>
          <w:szCs w:val="24"/>
        </w:rPr>
        <w:t>（</w:t>
      </w:r>
      <w:r w:rsidRPr="00950365">
        <w:rPr>
          <w:rFonts w:asciiTheme="majorEastAsia" w:eastAsiaTheme="majorEastAsia" w:hAnsiTheme="majorEastAsia" w:cs="ＭＳ 明朝"/>
          <w:noProof/>
          <w:sz w:val="24"/>
          <w:szCs w:val="24"/>
        </w:rPr>
        <w:t>3つ以上にチェック</w:t>
      </w:r>
      <w:r w:rsidR="00A02956" w:rsidRPr="00950365">
        <w:rPr>
          <w:rFonts w:asciiTheme="majorEastAsia" w:eastAsiaTheme="majorEastAsia" w:hAnsiTheme="majorEastAsia" w:cs="ＭＳ 明朝" w:hint="eastAsia"/>
          <w:noProof/>
          <w:sz w:val="24"/>
          <w:szCs w:val="24"/>
        </w:rPr>
        <w:t>を</w:t>
      </w:r>
      <w:r w:rsidRPr="00950365">
        <w:rPr>
          <w:rFonts w:asciiTheme="majorEastAsia" w:eastAsiaTheme="majorEastAsia" w:hAnsiTheme="majorEastAsia" w:cs="ＭＳ 明朝" w:hint="eastAsia"/>
          <w:noProof/>
          <w:sz w:val="24"/>
          <w:szCs w:val="24"/>
        </w:rPr>
        <w:t>してください。）</w:t>
      </w:r>
    </w:p>
    <w:tbl>
      <w:tblPr>
        <w:tblStyle w:val="a3"/>
        <w:tblpPr w:leftFromText="142" w:rightFromText="142" w:vertAnchor="text" w:horzAnchor="margin" w:tblpXSpec="center" w:tblpY="1"/>
        <w:tblOverlap w:val="never"/>
        <w:tblW w:w="8788" w:type="dxa"/>
        <w:jc w:val="center"/>
        <w:tblLook w:val="04A0" w:firstRow="1" w:lastRow="0" w:firstColumn="1" w:lastColumn="0" w:noHBand="0" w:noVBand="1"/>
      </w:tblPr>
      <w:tblGrid>
        <w:gridCol w:w="8788"/>
      </w:tblGrid>
      <w:tr w:rsidR="0090017B" w:rsidRPr="00BC62C6" w14:paraId="1B18B90D" w14:textId="77777777" w:rsidTr="00217C44">
        <w:trPr>
          <w:jc w:val="center"/>
        </w:trPr>
        <w:tc>
          <w:tcPr>
            <w:tcW w:w="8788"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47E79A56" w14:textId="77777777" w:rsidR="0090017B" w:rsidRPr="00950365" w:rsidRDefault="0090017B" w:rsidP="00ED33BA">
            <w:pPr>
              <w:jc w:val="center"/>
              <w:rPr>
                <w:rFonts w:asciiTheme="majorEastAsia" w:eastAsiaTheme="majorEastAsia" w:hAnsiTheme="majorEastAsia"/>
                <w:color w:val="FFFFFF" w:themeColor="background1"/>
                <w:sz w:val="24"/>
                <w:szCs w:val="24"/>
              </w:rPr>
            </w:pPr>
            <w:r w:rsidRPr="00950365">
              <w:rPr>
                <w:rFonts w:asciiTheme="majorEastAsia" w:eastAsiaTheme="majorEastAsia" w:hAnsiTheme="majorEastAsia" w:hint="eastAsia"/>
                <w:color w:val="FFFFFF" w:themeColor="background1"/>
                <w:sz w:val="24"/>
                <w:szCs w:val="24"/>
              </w:rPr>
              <w:t>項　目</w:t>
            </w:r>
          </w:p>
        </w:tc>
      </w:tr>
      <w:tr w:rsidR="005C394D" w:rsidRPr="00BC62C6" w14:paraId="29B888D2" w14:textId="77777777" w:rsidTr="00217C44">
        <w:trPr>
          <w:jc w:val="center"/>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1E7FD91A" w14:textId="77777777" w:rsidR="005C394D" w:rsidRPr="00950365" w:rsidRDefault="004A6E69" w:rsidP="005C394D">
            <w:pPr>
              <w:ind w:left="240" w:hangingChars="100" w:hanging="24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□運動機会の増進に向けた取組</w:t>
            </w:r>
            <w:r w:rsidR="005C394D" w:rsidRPr="00950365">
              <w:rPr>
                <w:rFonts w:asciiTheme="majorEastAsia" w:eastAsiaTheme="majorEastAsia" w:hAnsiTheme="majorEastAsia" w:hint="eastAsia"/>
                <w:sz w:val="24"/>
                <w:szCs w:val="24"/>
              </w:rPr>
              <w:t>を実施している。</w:t>
            </w:r>
          </w:p>
        </w:tc>
      </w:tr>
      <w:tr w:rsidR="005C394D" w:rsidRPr="00BC62C6" w14:paraId="049C95EC" w14:textId="77777777" w:rsidTr="00217C44">
        <w:trPr>
          <w:jc w:val="center"/>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2765B9FB" w14:textId="77777777" w:rsidR="005C394D" w:rsidRPr="00950365" w:rsidRDefault="004A6E69" w:rsidP="005C394D">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□従業員へ食生活改善に向けた取組</w:t>
            </w:r>
            <w:r w:rsidR="005C394D" w:rsidRPr="00950365">
              <w:rPr>
                <w:rFonts w:asciiTheme="majorEastAsia" w:eastAsiaTheme="majorEastAsia" w:hAnsiTheme="majorEastAsia" w:hint="eastAsia"/>
                <w:sz w:val="24"/>
                <w:szCs w:val="24"/>
              </w:rPr>
              <w:t>を実施している。</w:t>
            </w:r>
          </w:p>
        </w:tc>
      </w:tr>
      <w:tr w:rsidR="005C394D" w:rsidRPr="00BC62C6" w14:paraId="032E05D8" w14:textId="77777777" w:rsidTr="00217C44">
        <w:trPr>
          <w:jc w:val="center"/>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06303A02" w14:textId="77777777" w:rsidR="005C394D" w:rsidRPr="00950365" w:rsidRDefault="004A6E69" w:rsidP="005C394D">
            <w:pPr>
              <w:ind w:left="240" w:hangingChars="100" w:hanging="24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□長時間労働者に関する取組</w:t>
            </w:r>
            <w:r w:rsidR="005C394D" w:rsidRPr="00950365">
              <w:rPr>
                <w:rFonts w:asciiTheme="majorEastAsia" w:eastAsiaTheme="majorEastAsia" w:hAnsiTheme="majorEastAsia" w:hint="eastAsia"/>
                <w:sz w:val="24"/>
                <w:szCs w:val="24"/>
              </w:rPr>
              <w:t>を実施している。</w:t>
            </w:r>
          </w:p>
        </w:tc>
      </w:tr>
      <w:tr w:rsidR="005C394D" w:rsidRPr="00BC62C6" w14:paraId="5DDAFBBE" w14:textId="77777777" w:rsidTr="00217C44">
        <w:trPr>
          <w:jc w:val="center"/>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17A2DBE7" w14:textId="77777777" w:rsidR="005C394D" w:rsidRPr="00950365" w:rsidRDefault="004A6E69" w:rsidP="005C394D">
            <w:pPr>
              <w:ind w:left="240" w:hangingChars="100" w:hanging="24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□メンタルヘルス不調者への対応に関する取組</w:t>
            </w:r>
            <w:r w:rsidR="005C394D" w:rsidRPr="00950365">
              <w:rPr>
                <w:rFonts w:asciiTheme="majorEastAsia" w:eastAsiaTheme="majorEastAsia" w:hAnsiTheme="majorEastAsia" w:hint="eastAsia"/>
                <w:sz w:val="24"/>
                <w:szCs w:val="24"/>
              </w:rPr>
              <w:t>を実施している。</w:t>
            </w:r>
          </w:p>
        </w:tc>
      </w:tr>
      <w:tr w:rsidR="005C394D" w:rsidRPr="00BC62C6" w14:paraId="408BBF90" w14:textId="77777777" w:rsidTr="00217C44">
        <w:trPr>
          <w:jc w:val="center"/>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34F89C2A" w14:textId="77777777" w:rsidR="005C394D" w:rsidRPr="00950365" w:rsidRDefault="005C394D" w:rsidP="005C394D">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w:t>
            </w:r>
            <w:r w:rsidR="004A6E69" w:rsidRPr="00950365">
              <w:rPr>
                <w:rFonts w:asciiTheme="majorEastAsia" w:eastAsiaTheme="majorEastAsia" w:hAnsiTheme="majorEastAsia" w:hint="eastAsia"/>
                <w:sz w:val="24"/>
                <w:szCs w:val="24"/>
              </w:rPr>
              <w:t>感染症予防に関する取組</w:t>
            </w:r>
            <w:r w:rsidRPr="00950365">
              <w:rPr>
                <w:rFonts w:asciiTheme="majorEastAsia" w:eastAsiaTheme="majorEastAsia" w:hAnsiTheme="majorEastAsia" w:hint="eastAsia"/>
                <w:sz w:val="24"/>
                <w:szCs w:val="24"/>
              </w:rPr>
              <w:t>を実施している。</w:t>
            </w:r>
          </w:p>
        </w:tc>
      </w:tr>
      <w:tr w:rsidR="005C394D" w:rsidRPr="00BC62C6" w14:paraId="6F456416" w14:textId="77777777" w:rsidTr="00217C44">
        <w:trPr>
          <w:jc w:val="center"/>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4C40DC04" w14:textId="77777777" w:rsidR="005C394D" w:rsidRPr="00950365" w:rsidRDefault="004A6E69" w:rsidP="005C394D">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□受動喫煙防止対策に関する取組</w:t>
            </w:r>
            <w:r w:rsidR="005C394D" w:rsidRPr="00950365">
              <w:rPr>
                <w:rFonts w:asciiTheme="majorEastAsia" w:eastAsiaTheme="majorEastAsia" w:hAnsiTheme="majorEastAsia" w:hint="eastAsia"/>
                <w:sz w:val="24"/>
                <w:szCs w:val="24"/>
              </w:rPr>
              <w:t>を実施している。</w:t>
            </w:r>
          </w:p>
        </w:tc>
      </w:tr>
      <w:tr w:rsidR="005C394D" w:rsidRPr="00BC62C6" w14:paraId="0C3636EB" w14:textId="77777777" w:rsidTr="00217C44">
        <w:trPr>
          <w:jc w:val="center"/>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541D89A4" w14:textId="77777777" w:rsidR="005C394D" w:rsidRPr="00950365" w:rsidRDefault="004A6E69" w:rsidP="005C394D">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□女性従業員の健康保持・増進に向けた取組</w:t>
            </w:r>
            <w:r w:rsidR="005C394D" w:rsidRPr="00950365">
              <w:rPr>
                <w:rFonts w:asciiTheme="majorEastAsia" w:eastAsiaTheme="majorEastAsia" w:hAnsiTheme="majorEastAsia" w:hint="eastAsia"/>
                <w:sz w:val="24"/>
                <w:szCs w:val="24"/>
              </w:rPr>
              <w:t>を実施している。</w:t>
            </w:r>
          </w:p>
        </w:tc>
      </w:tr>
      <w:tr w:rsidR="007278BC" w:rsidRPr="00BC62C6" w14:paraId="34585306" w14:textId="77777777" w:rsidTr="00217C44">
        <w:trPr>
          <w:jc w:val="center"/>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0770E7DA" w14:textId="77777777" w:rsidR="00B81AA7" w:rsidRPr="00950365" w:rsidRDefault="007278BC" w:rsidP="005C394D">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lastRenderedPageBreak/>
              <w:t>□従業員間のコミュニケーション活性化を促進する取組を実施している。</w:t>
            </w:r>
          </w:p>
          <w:p w14:paraId="74BDE71E" w14:textId="5D725D44" w:rsidR="00B81AA7" w:rsidRPr="00950365" w:rsidRDefault="00B81AA7" w:rsidP="005C394D">
            <w:pPr>
              <w:rPr>
                <w:rFonts w:asciiTheme="majorEastAsia" w:eastAsiaTheme="majorEastAsia" w:hAnsiTheme="majorEastAsia"/>
                <w:sz w:val="24"/>
                <w:szCs w:val="24"/>
              </w:rPr>
            </w:pPr>
          </w:p>
        </w:tc>
      </w:tr>
      <w:tr w:rsidR="00217C44" w:rsidRPr="00BC62C6" w14:paraId="318AEC12" w14:textId="77777777" w:rsidTr="00217C44">
        <w:trPr>
          <w:jc w:val="center"/>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28C3E3F8" w14:textId="77777777" w:rsidR="00217C44" w:rsidRPr="00950365" w:rsidRDefault="00217C44" w:rsidP="005C394D">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該当する取組内容</w:t>
            </w:r>
          </w:p>
          <w:p w14:paraId="629A1DE1" w14:textId="319BC4D5" w:rsidR="00217C44" w:rsidRPr="00950365" w:rsidRDefault="00217C44" w:rsidP="005C394D">
            <w:pPr>
              <w:rPr>
                <w:rFonts w:asciiTheme="majorEastAsia" w:eastAsiaTheme="majorEastAsia" w:hAnsiTheme="majorEastAsia"/>
                <w:sz w:val="24"/>
                <w:szCs w:val="24"/>
              </w:rPr>
            </w:pPr>
          </w:p>
          <w:p w14:paraId="3FDAF147" w14:textId="77777777" w:rsidR="00217C44" w:rsidRPr="00950365" w:rsidRDefault="00217C44" w:rsidP="005C394D">
            <w:pPr>
              <w:rPr>
                <w:rFonts w:asciiTheme="majorEastAsia" w:eastAsiaTheme="majorEastAsia" w:hAnsiTheme="majorEastAsia"/>
                <w:sz w:val="24"/>
                <w:szCs w:val="24"/>
              </w:rPr>
            </w:pPr>
          </w:p>
          <w:p w14:paraId="3DAF31F3" w14:textId="77777777" w:rsidR="00217C44" w:rsidRPr="00950365" w:rsidRDefault="00217C44" w:rsidP="005C394D">
            <w:pPr>
              <w:rPr>
                <w:rFonts w:asciiTheme="majorEastAsia" w:eastAsiaTheme="majorEastAsia" w:hAnsiTheme="majorEastAsia"/>
                <w:sz w:val="24"/>
                <w:szCs w:val="24"/>
              </w:rPr>
            </w:pPr>
          </w:p>
          <w:p w14:paraId="2CEA72BE" w14:textId="77777777" w:rsidR="001464D4" w:rsidRPr="00950365" w:rsidRDefault="001464D4" w:rsidP="005C394D">
            <w:pPr>
              <w:rPr>
                <w:rFonts w:asciiTheme="majorEastAsia" w:eastAsiaTheme="majorEastAsia" w:hAnsiTheme="majorEastAsia"/>
                <w:sz w:val="24"/>
                <w:szCs w:val="24"/>
              </w:rPr>
            </w:pPr>
          </w:p>
          <w:p w14:paraId="143E352E" w14:textId="134082E6" w:rsidR="001464D4" w:rsidRPr="00950365" w:rsidRDefault="001464D4" w:rsidP="005C394D">
            <w:pPr>
              <w:rPr>
                <w:rFonts w:asciiTheme="majorEastAsia" w:eastAsiaTheme="majorEastAsia" w:hAnsiTheme="majorEastAsia"/>
                <w:sz w:val="24"/>
                <w:szCs w:val="24"/>
              </w:rPr>
            </w:pPr>
          </w:p>
        </w:tc>
      </w:tr>
    </w:tbl>
    <w:p w14:paraId="6D1B8944" w14:textId="637F271F" w:rsidR="00377627" w:rsidRPr="00950365" w:rsidRDefault="00377627" w:rsidP="00377627">
      <w:pPr>
        <w:rPr>
          <w:rFonts w:asciiTheme="majorEastAsia" w:eastAsiaTheme="majorEastAsia" w:hAnsiTheme="majorEastAsia"/>
          <w:sz w:val="24"/>
          <w:szCs w:val="24"/>
        </w:rPr>
      </w:pPr>
    </w:p>
    <w:p w14:paraId="200CB890" w14:textId="23114029" w:rsidR="001464D4" w:rsidRPr="00950365" w:rsidRDefault="001464D4" w:rsidP="00377627">
      <w:pPr>
        <w:rPr>
          <w:rFonts w:asciiTheme="majorEastAsia" w:eastAsiaTheme="majorEastAsia" w:hAnsiTheme="majorEastAsia"/>
          <w:b/>
          <w:sz w:val="24"/>
          <w:szCs w:val="24"/>
        </w:rPr>
      </w:pPr>
    </w:p>
    <w:p w14:paraId="229E0225" w14:textId="77777777" w:rsidR="001464D4" w:rsidRPr="00950365" w:rsidRDefault="001464D4" w:rsidP="001464D4">
      <w:pPr>
        <w:rPr>
          <w:rFonts w:asciiTheme="majorEastAsia" w:eastAsiaTheme="majorEastAsia" w:hAnsiTheme="majorEastAsia"/>
          <w:b/>
        </w:rPr>
      </w:pPr>
      <w:r w:rsidRPr="00950365">
        <w:rPr>
          <w:rFonts w:asciiTheme="majorEastAsia" w:eastAsiaTheme="majorEastAsia" w:hAnsiTheme="majorEastAsia" w:hint="eastAsia"/>
          <w:b/>
          <w:sz w:val="24"/>
          <w:szCs w:val="24"/>
        </w:rPr>
        <w:t>確認事項（</w:t>
      </w:r>
      <w:r w:rsidRPr="00950365">
        <w:rPr>
          <w:rFonts w:asciiTheme="majorEastAsia" w:eastAsiaTheme="majorEastAsia" w:hAnsiTheme="majorEastAsia" w:hint="eastAsia"/>
          <w:b/>
          <w:noProof/>
          <w:sz w:val="24"/>
          <w:szCs w:val="24"/>
        </w:rPr>
        <w:t>□に</w:t>
      </w:r>
      <w:r w:rsidRPr="00950365">
        <w:rPr>
          <w:rFonts w:asciiTheme="majorEastAsia" w:eastAsiaTheme="majorEastAsia" w:hAnsiTheme="majorEastAsia" w:cs="ＭＳ 明朝"/>
          <w:b/>
          <w:noProof/>
          <w:sz w:val="24"/>
          <w:szCs w:val="24"/>
        </w:rPr>
        <w:t>✔</w:t>
      </w:r>
      <w:r w:rsidRPr="00950365">
        <w:rPr>
          <w:rFonts w:asciiTheme="majorEastAsia" w:eastAsiaTheme="majorEastAsia" w:hAnsiTheme="majorEastAsia" w:cs="ＭＳ 明朝" w:hint="eastAsia"/>
          <w:b/>
          <w:noProof/>
          <w:sz w:val="24"/>
          <w:szCs w:val="24"/>
        </w:rPr>
        <w:t>を記入）</w:t>
      </w:r>
    </w:p>
    <w:p w14:paraId="67D7222F" w14:textId="77777777" w:rsidR="001464D4" w:rsidRPr="00950365" w:rsidRDefault="001464D4" w:rsidP="00377627">
      <w:pPr>
        <w:rPr>
          <w:rFonts w:asciiTheme="majorEastAsia" w:eastAsiaTheme="majorEastAsia" w:hAnsiTheme="majorEastAsia"/>
        </w:rPr>
      </w:pPr>
    </w:p>
    <w:tbl>
      <w:tblPr>
        <w:tblStyle w:val="a3"/>
        <w:tblW w:w="0" w:type="auto"/>
        <w:tblLook w:val="04A0" w:firstRow="1" w:lastRow="0" w:firstColumn="1" w:lastColumn="0" w:noHBand="0" w:noVBand="1"/>
      </w:tblPr>
      <w:tblGrid>
        <w:gridCol w:w="8494"/>
      </w:tblGrid>
      <w:tr w:rsidR="00377627" w:rsidRPr="00BC62C6" w14:paraId="176EAED4" w14:textId="77777777" w:rsidTr="00377627">
        <w:tc>
          <w:tcPr>
            <w:tcW w:w="8702" w:type="dxa"/>
            <w:tcBorders>
              <w:top w:val="single" w:sz="4" w:space="0" w:color="auto"/>
              <w:left w:val="single" w:sz="4" w:space="0" w:color="auto"/>
              <w:bottom w:val="single" w:sz="4" w:space="0" w:color="auto"/>
              <w:right w:val="single" w:sz="4" w:space="0" w:color="auto"/>
            </w:tcBorders>
            <w:hideMark/>
          </w:tcPr>
          <w:p w14:paraId="546DE81E" w14:textId="55780C21" w:rsidR="00377627" w:rsidRPr="00950365" w:rsidRDefault="00377627" w:rsidP="00950365">
            <w:pPr>
              <w:pStyle w:val="a4"/>
              <w:numPr>
                <w:ilvl w:val="0"/>
                <w:numId w:val="13"/>
              </w:numPr>
              <w:ind w:leftChars="0" w:left="447" w:hanging="425"/>
              <w:jc w:val="left"/>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本事業は申請者による自己申告に基づいて判断するものであり、この適否の判断根拠となった取組が実際に行われていることの説明責任は申請者が負う事を承諾します。</w:t>
            </w:r>
          </w:p>
        </w:tc>
      </w:tr>
    </w:tbl>
    <w:p w14:paraId="0C35AC06" w14:textId="0A67DDCE" w:rsidR="00377627" w:rsidRPr="00950365" w:rsidRDefault="00377627" w:rsidP="00377627">
      <w:pPr>
        <w:rPr>
          <w:rFonts w:asciiTheme="majorEastAsia" w:eastAsiaTheme="majorEastAsia" w:hAnsiTheme="majorEastAsia"/>
          <w:sz w:val="24"/>
          <w:szCs w:val="24"/>
        </w:rPr>
      </w:pPr>
    </w:p>
    <w:p w14:paraId="4DB4D2D8" w14:textId="77777777" w:rsidR="001464D4" w:rsidRPr="00950365" w:rsidRDefault="001464D4" w:rsidP="00377627">
      <w:pPr>
        <w:rPr>
          <w:rFonts w:asciiTheme="majorEastAsia" w:eastAsiaTheme="majorEastAsia" w:hAnsiTheme="majorEastAsia"/>
          <w:sz w:val="24"/>
          <w:szCs w:val="24"/>
        </w:rPr>
      </w:pPr>
    </w:p>
    <w:p w14:paraId="02150DB8" w14:textId="77777777" w:rsidR="00377627" w:rsidRPr="00950365" w:rsidRDefault="00377627" w:rsidP="00377627">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 xml:space="preserve">上記内容に相違ありません。　　　</w:t>
      </w:r>
      <w:r w:rsidRPr="00950365">
        <w:rPr>
          <w:rFonts w:asciiTheme="majorEastAsia" w:eastAsiaTheme="majorEastAsia" w:hAnsiTheme="majorEastAsia" w:hint="eastAsia"/>
          <w:sz w:val="24"/>
          <w:szCs w:val="24"/>
          <w:u w:val="single"/>
        </w:rPr>
        <w:t>記入日　　　　　　年　　　　月　　　日</w:t>
      </w:r>
    </w:p>
    <w:p w14:paraId="7CBBED69" w14:textId="77777777" w:rsidR="00377627" w:rsidRPr="00950365" w:rsidRDefault="00377627" w:rsidP="00377627">
      <w:pPr>
        <w:rPr>
          <w:rFonts w:asciiTheme="majorEastAsia" w:eastAsiaTheme="majorEastAsia" w:hAnsiTheme="majorEastAsia"/>
          <w:sz w:val="24"/>
          <w:szCs w:val="24"/>
        </w:rPr>
      </w:pPr>
    </w:p>
    <w:p w14:paraId="508FBD5F" w14:textId="77777777" w:rsidR="00377627" w:rsidRPr="00950365" w:rsidRDefault="00377627" w:rsidP="00377627">
      <w:pPr>
        <w:rPr>
          <w:rFonts w:asciiTheme="majorEastAsia" w:eastAsiaTheme="majorEastAsia" w:hAnsiTheme="majorEastAsia"/>
          <w:sz w:val="24"/>
          <w:szCs w:val="24"/>
          <w:u w:val="single"/>
        </w:rPr>
      </w:pPr>
      <w:r w:rsidRPr="00950365">
        <w:rPr>
          <w:rFonts w:asciiTheme="majorEastAsia" w:eastAsiaTheme="majorEastAsia" w:hAnsiTheme="majorEastAsia" w:hint="eastAsia"/>
          <w:sz w:val="24"/>
          <w:szCs w:val="24"/>
          <w:u w:val="single"/>
        </w:rPr>
        <w:t xml:space="preserve">記入者の所属及び役職　　　　　　　　　　　　　　　　　　　　　　　　　　</w:t>
      </w:r>
    </w:p>
    <w:p w14:paraId="3560C964" w14:textId="77777777" w:rsidR="00377627" w:rsidRPr="00950365" w:rsidRDefault="00377627" w:rsidP="00377627">
      <w:pPr>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 xml:space="preserve">　</w:t>
      </w:r>
    </w:p>
    <w:p w14:paraId="5D1AE009" w14:textId="77777777" w:rsidR="00377627" w:rsidRPr="00950365" w:rsidRDefault="00377627" w:rsidP="00377627">
      <w:pPr>
        <w:ind w:firstLineChars="1600" w:firstLine="3840"/>
        <w:rPr>
          <w:rFonts w:asciiTheme="majorEastAsia" w:eastAsiaTheme="majorEastAsia" w:hAnsiTheme="majorEastAsia"/>
          <w:sz w:val="24"/>
          <w:szCs w:val="24"/>
          <w:u w:val="single"/>
        </w:rPr>
      </w:pPr>
      <w:r w:rsidRPr="00950365">
        <w:rPr>
          <w:rFonts w:asciiTheme="majorEastAsia" w:eastAsiaTheme="majorEastAsia" w:hAnsiTheme="majorEastAsia" w:hint="eastAsia"/>
          <w:sz w:val="24"/>
          <w:szCs w:val="24"/>
          <w:u w:val="single"/>
        </w:rPr>
        <w:t xml:space="preserve">氏名　　　　　　　　　　　　　　　　　　　　　　　　　　　　　　　　　　</w:t>
      </w:r>
    </w:p>
    <w:p w14:paraId="1DF56092" w14:textId="77777777" w:rsidR="004A6E69" w:rsidRPr="00950365" w:rsidRDefault="004A6E69" w:rsidP="004A6E69">
      <w:pPr>
        <w:rPr>
          <w:rFonts w:asciiTheme="majorEastAsia" w:eastAsiaTheme="majorEastAsia" w:hAnsiTheme="majorEastAsia"/>
          <w:sz w:val="24"/>
          <w:szCs w:val="24"/>
        </w:rPr>
      </w:pPr>
    </w:p>
    <w:sectPr w:rsidR="004A6E69" w:rsidRPr="00950365" w:rsidSect="005509C1">
      <w:foot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0E6A4" w14:textId="77777777" w:rsidR="00E102D3" w:rsidRDefault="00E102D3" w:rsidP="00327C3D">
      <w:r>
        <w:separator/>
      </w:r>
    </w:p>
  </w:endnote>
  <w:endnote w:type="continuationSeparator" w:id="0">
    <w:p w14:paraId="33F77007" w14:textId="77777777" w:rsidR="00E102D3" w:rsidRDefault="00E102D3" w:rsidP="0032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3FE30" w14:textId="77777777" w:rsidR="00E102D3" w:rsidRDefault="00E102D3" w:rsidP="003A32C3">
    <w:pPr>
      <w:pStyle w:val="a9"/>
    </w:pPr>
  </w:p>
  <w:p w14:paraId="538B1DF3" w14:textId="77777777" w:rsidR="00E102D3" w:rsidRDefault="00E102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8DD67" w14:textId="77777777" w:rsidR="00E102D3" w:rsidRDefault="00E102D3" w:rsidP="00327C3D">
      <w:r>
        <w:separator/>
      </w:r>
    </w:p>
  </w:footnote>
  <w:footnote w:type="continuationSeparator" w:id="0">
    <w:p w14:paraId="6E51B9A5" w14:textId="77777777" w:rsidR="00E102D3" w:rsidRDefault="00E102D3" w:rsidP="0032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8B6"/>
    <w:multiLevelType w:val="hybridMultilevel"/>
    <w:tmpl w:val="B246AF30"/>
    <w:lvl w:ilvl="0" w:tplc="2F285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3122A"/>
    <w:multiLevelType w:val="hybridMultilevel"/>
    <w:tmpl w:val="6D32A99C"/>
    <w:lvl w:ilvl="0" w:tplc="189CA1B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41507"/>
    <w:multiLevelType w:val="hybridMultilevel"/>
    <w:tmpl w:val="D6D08FE4"/>
    <w:lvl w:ilvl="0" w:tplc="84063E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D48C3"/>
    <w:multiLevelType w:val="hybridMultilevel"/>
    <w:tmpl w:val="39C82C1C"/>
    <w:lvl w:ilvl="0" w:tplc="A40CD34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E657FC"/>
    <w:multiLevelType w:val="hybridMultilevel"/>
    <w:tmpl w:val="E7485B88"/>
    <w:lvl w:ilvl="0" w:tplc="027C8B00">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BCA24CA"/>
    <w:multiLevelType w:val="hybridMultilevel"/>
    <w:tmpl w:val="4F5C0A7A"/>
    <w:lvl w:ilvl="0" w:tplc="0444E5F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D205CA9"/>
    <w:multiLevelType w:val="hybridMultilevel"/>
    <w:tmpl w:val="29D896F0"/>
    <w:lvl w:ilvl="0" w:tplc="C51EB3F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AF39FE"/>
    <w:multiLevelType w:val="hybridMultilevel"/>
    <w:tmpl w:val="102E1628"/>
    <w:lvl w:ilvl="0" w:tplc="C42C5B68">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1438E9"/>
    <w:multiLevelType w:val="hybridMultilevel"/>
    <w:tmpl w:val="61BE4AEC"/>
    <w:lvl w:ilvl="0" w:tplc="309AF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D53D8"/>
    <w:multiLevelType w:val="hybridMultilevel"/>
    <w:tmpl w:val="14067832"/>
    <w:lvl w:ilvl="0" w:tplc="C58ABA64">
      <w:start w:val="1"/>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35E7B37"/>
    <w:multiLevelType w:val="hybridMultilevel"/>
    <w:tmpl w:val="670827FE"/>
    <w:lvl w:ilvl="0" w:tplc="84CE593A">
      <w:start w:val="7"/>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15:restartNumberingAfterBreak="0">
    <w:nsid w:val="5B470568"/>
    <w:multiLevelType w:val="hybridMultilevel"/>
    <w:tmpl w:val="0916DE5A"/>
    <w:lvl w:ilvl="0" w:tplc="6770D4BE">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37401"/>
    <w:multiLevelType w:val="hybridMultilevel"/>
    <w:tmpl w:val="BDD2C83C"/>
    <w:lvl w:ilvl="0" w:tplc="787CD018">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3" w15:restartNumberingAfterBreak="0">
    <w:nsid w:val="65826FCF"/>
    <w:multiLevelType w:val="hybridMultilevel"/>
    <w:tmpl w:val="FAFE87DA"/>
    <w:lvl w:ilvl="0" w:tplc="3F86685E">
      <w:numFmt w:val="bullet"/>
      <w:lvlText w:val="□"/>
      <w:lvlJc w:val="left"/>
      <w:pPr>
        <w:ind w:left="360" w:hanging="360"/>
      </w:pPr>
      <w:rPr>
        <w:rFonts w:ascii="HG丸ｺﾞｼｯｸM-PRO" w:eastAsia="HG丸ｺﾞｼｯｸM-PRO" w:hAnsi="HG丸ｺﾞｼｯｸM-PRO" w:cstheme="minorBidi" w:hint="eastAsia"/>
        <w:lang w:val="en-US"/>
      </w:rPr>
    </w:lvl>
    <w:lvl w:ilvl="1" w:tplc="B006579C">
      <w:numFmt w:val="bullet"/>
      <w:lvlText w:val="※"/>
      <w:lvlJc w:val="left"/>
      <w:pPr>
        <w:ind w:left="780"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AF04CD"/>
    <w:multiLevelType w:val="hybridMultilevel"/>
    <w:tmpl w:val="4B0A4B4C"/>
    <w:lvl w:ilvl="0" w:tplc="A0DA6D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3"/>
  </w:num>
  <w:num w:numId="3">
    <w:abstractNumId w:val="14"/>
  </w:num>
  <w:num w:numId="4">
    <w:abstractNumId w:val="4"/>
  </w:num>
  <w:num w:numId="5">
    <w:abstractNumId w:val="8"/>
  </w:num>
  <w:num w:numId="6">
    <w:abstractNumId w:val="11"/>
  </w:num>
  <w:num w:numId="7">
    <w:abstractNumId w:val="12"/>
  </w:num>
  <w:num w:numId="8">
    <w:abstractNumId w:val="0"/>
  </w:num>
  <w:num w:numId="9">
    <w:abstractNumId w:val="6"/>
  </w:num>
  <w:num w:numId="10">
    <w:abstractNumId w:val="10"/>
  </w:num>
  <w:num w:numId="11">
    <w:abstractNumId w:val="7"/>
  </w:num>
  <w:num w:numId="12">
    <w:abstractNumId w:val="2"/>
  </w:num>
  <w:num w:numId="13">
    <w:abstractNumId w:val="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E1"/>
    <w:rsid w:val="00001E01"/>
    <w:rsid w:val="000025C8"/>
    <w:rsid w:val="0000382C"/>
    <w:rsid w:val="00015083"/>
    <w:rsid w:val="000228BA"/>
    <w:rsid w:val="00023F5F"/>
    <w:rsid w:val="00030862"/>
    <w:rsid w:val="00035DC8"/>
    <w:rsid w:val="00042E7F"/>
    <w:rsid w:val="00044011"/>
    <w:rsid w:val="000450C1"/>
    <w:rsid w:val="00064C68"/>
    <w:rsid w:val="00074261"/>
    <w:rsid w:val="000755CE"/>
    <w:rsid w:val="0008768A"/>
    <w:rsid w:val="000902A6"/>
    <w:rsid w:val="00093D60"/>
    <w:rsid w:val="00097710"/>
    <w:rsid w:val="0009797C"/>
    <w:rsid w:val="000A01DE"/>
    <w:rsid w:val="000A78DF"/>
    <w:rsid w:val="000C565E"/>
    <w:rsid w:val="000D3F41"/>
    <w:rsid w:val="000D4872"/>
    <w:rsid w:val="000D611A"/>
    <w:rsid w:val="000F63D9"/>
    <w:rsid w:val="00122E44"/>
    <w:rsid w:val="0013139D"/>
    <w:rsid w:val="00131CB8"/>
    <w:rsid w:val="001333F5"/>
    <w:rsid w:val="001360FB"/>
    <w:rsid w:val="001464D4"/>
    <w:rsid w:val="001570A8"/>
    <w:rsid w:val="001639C1"/>
    <w:rsid w:val="0017056A"/>
    <w:rsid w:val="0017120E"/>
    <w:rsid w:val="0017254D"/>
    <w:rsid w:val="00172B2D"/>
    <w:rsid w:val="00191F95"/>
    <w:rsid w:val="0019440B"/>
    <w:rsid w:val="00194D36"/>
    <w:rsid w:val="0019740C"/>
    <w:rsid w:val="001A1AC1"/>
    <w:rsid w:val="001B2E6F"/>
    <w:rsid w:val="001B35CA"/>
    <w:rsid w:val="001B3780"/>
    <w:rsid w:val="001B3DAC"/>
    <w:rsid w:val="001B66BA"/>
    <w:rsid w:val="001B703E"/>
    <w:rsid w:val="001D0DE8"/>
    <w:rsid w:val="001D1DA3"/>
    <w:rsid w:val="001D41B2"/>
    <w:rsid w:val="001D51CA"/>
    <w:rsid w:val="001D76E2"/>
    <w:rsid w:val="001E170E"/>
    <w:rsid w:val="001E1A17"/>
    <w:rsid w:val="001E1AD5"/>
    <w:rsid w:val="001E55EE"/>
    <w:rsid w:val="001F2166"/>
    <w:rsid w:val="001F35A7"/>
    <w:rsid w:val="001F488E"/>
    <w:rsid w:val="001F61A8"/>
    <w:rsid w:val="00207FE9"/>
    <w:rsid w:val="0021210E"/>
    <w:rsid w:val="0021214C"/>
    <w:rsid w:val="002147EF"/>
    <w:rsid w:val="00217C44"/>
    <w:rsid w:val="00222EE0"/>
    <w:rsid w:val="0022397B"/>
    <w:rsid w:val="002310B6"/>
    <w:rsid w:val="002338B2"/>
    <w:rsid w:val="00233BA2"/>
    <w:rsid w:val="002409AE"/>
    <w:rsid w:val="00241532"/>
    <w:rsid w:val="00255AB6"/>
    <w:rsid w:val="00273F5B"/>
    <w:rsid w:val="00276787"/>
    <w:rsid w:val="0027792F"/>
    <w:rsid w:val="00277BDC"/>
    <w:rsid w:val="0028028C"/>
    <w:rsid w:val="00282FC7"/>
    <w:rsid w:val="002841C8"/>
    <w:rsid w:val="002853CB"/>
    <w:rsid w:val="0028616E"/>
    <w:rsid w:val="0029195D"/>
    <w:rsid w:val="00291FB9"/>
    <w:rsid w:val="00295086"/>
    <w:rsid w:val="002962F3"/>
    <w:rsid w:val="002A2DF1"/>
    <w:rsid w:val="002A5672"/>
    <w:rsid w:val="002B1089"/>
    <w:rsid w:val="002B1A69"/>
    <w:rsid w:val="002B1F10"/>
    <w:rsid w:val="002B303D"/>
    <w:rsid w:val="002B393F"/>
    <w:rsid w:val="002B6552"/>
    <w:rsid w:val="002C75E4"/>
    <w:rsid w:val="002D1414"/>
    <w:rsid w:val="002D2E13"/>
    <w:rsid w:val="002F4D27"/>
    <w:rsid w:val="002F6694"/>
    <w:rsid w:val="003054C9"/>
    <w:rsid w:val="00305CC3"/>
    <w:rsid w:val="00306376"/>
    <w:rsid w:val="00307A93"/>
    <w:rsid w:val="003141AD"/>
    <w:rsid w:val="00324ADF"/>
    <w:rsid w:val="00327C3D"/>
    <w:rsid w:val="00337B83"/>
    <w:rsid w:val="003400F0"/>
    <w:rsid w:val="003407ED"/>
    <w:rsid w:val="00346531"/>
    <w:rsid w:val="00346D7B"/>
    <w:rsid w:val="00367E47"/>
    <w:rsid w:val="00371A26"/>
    <w:rsid w:val="00371E04"/>
    <w:rsid w:val="00377627"/>
    <w:rsid w:val="0038749D"/>
    <w:rsid w:val="003906CC"/>
    <w:rsid w:val="0039572E"/>
    <w:rsid w:val="003A1DF7"/>
    <w:rsid w:val="003A32C3"/>
    <w:rsid w:val="003A34F1"/>
    <w:rsid w:val="003A39BB"/>
    <w:rsid w:val="003A74C8"/>
    <w:rsid w:val="003C2824"/>
    <w:rsid w:val="003C3AD8"/>
    <w:rsid w:val="003C5474"/>
    <w:rsid w:val="003C7158"/>
    <w:rsid w:val="003D0B96"/>
    <w:rsid w:val="003D1B4B"/>
    <w:rsid w:val="003D3BF3"/>
    <w:rsid w:val="003D3C69"/>
    <w:rsid w:val="003D4458"/>
    <w:rsid w:val="003E3021"/>
    <w:rsid w:val="003E4756"/>
    <w:rsid w:val="003E654D"/>
    <w:rsid w:val="003E7161"/>
    <w:rsid w:val="003F34E0"/>
    <w:rsid w:val="003F4BA6"/>
    <w:rsid w:val="003F7A60"/>
    <w:rsid w:val="00400FC6"/>
    <w:rsid w:val="00407FE6"/>
    <w:rsid w:val="00417A38"/>
    <w:rsid w:val="00432238"/>
    <w:rsid w:val="004503C4"/>
    <w:rsid w:val="004503C5"/>
    <w:rsid w:val="00450A3A"/>
    <w:rsid w:val="00454C63"/>
    <w:rsid w:val="004552A2"/>
    <w:rsid w:val="00460DD3"/>
    <w:rsid w:val="00466436"/>
    <w:rsid w:val="00467839"/>
    <w:rsid w:val="004700C4"/>
    <w:rsid w:val="00471297"/>
    <w:rsid w:val="004802FD"/>
    <w:rsid w:val="00481981"/>
    <w:rsid w:val="00481CBB"/>
    <w:rsid w:val="004831B5"/>
    <w:rsid w:val="00483A26"/>
    <w:rsid w:val="0048411D"/>
    <w:rsid w:val="00484766"/>
    <w:rsid w:val="00490EED"/>
    <w:rsid w:val="004920E8"/>
    <w:rsid w:val="00493C53"/>
    <w:rsid w:val="00494374"/>
    <w:rsid w:val="004A253C"/>
    <w:rsid w:val="004A46B3"/>
    <w:rsid w:val="004A617B"/>
    <w:rsid w:val="004A6E69"/>
    <w:rsid w:val="004B71BD"/>
    <w:rsid w:val="004C0B1C"/>
    <w:rsid w:val="004C23AF"/>
    <w:rsid w:val="004C6B2E"/>
    <w:rsid w:val="004D0812"/>
    <w:rsid w:val="004D6EBF"/>
    <w:rsid w:val="004E4505"/>
    <w:rsid w:val="004E637F"/>
    <w:rsid w:val="004E7A1F"/>
    <w:rsid w:val="004E7E64"/>
    <w:rsid w:val="004F31BB"/>
    <w:rsid w:val="004F350C"/>
    <w:rsid w:val="004F457B"/>
    <w:rsid w:val="004F7213"/>
    <w:rsid w:val="00505FBD"/>
    <w:rsid w:val="00520119"/>
    <w:rsid w:val="00520CB5"/>
    <w:rsid w:val="0052713D"/>
    <w:rsid w:val="00527C0A"/>
    <w:rsid w:val="005337EA"/>
    <w:rsid w:val="0055087B"/>
    <w:rsid w:val="005509C1"/>
    <w:rsid w:val="00552816"/>
    <w:rsid w:val="00552B3A"/>
    <w:rsid w:val="0055632C"/>
    <w:rsid w:val="0056091E"/>
    <w:rsid w:val="00561D7A"/>
    <w:rsid w:val="005642A9"/>
    <w:rsid w:val="00564776"/>
    <w:rsid w:val="00565249"/>
    <w:rsid w:val="00565955"/>
    <w:rsid w:val="00577D08"/>
    <w:rsid w:val="00582ECD"/>
    <w:rsid w:val="00584D9B"/>
    <w:rsid w:val="00591F67"/>
    <w:rsid w:val="005A67F7"/>
    <w:rsid w:val="005B0B8B"/>
    <w:rsid w:val="005B3CAE"/>
    <w:rsid w:val="005B5A2D"/>
    <w:rsid w:val="005B78A8"/>
    <w:rsid w:val="005C1956"/>
    <w:rsid w:val="005C394D"/>
    <w:rsid w:val="005C4C5C"/>
    <w:rsid w:val="005C6478"/>
    <w:rsid w:val="005C7DF8"/>
    <w:rsid w:val="005D4260"/>
    <w:rsid w:val="005D6C53"/>
    <w:rsid w:val="00623783"/>
    <w:rsid w:val="00637B67"/>
    <w:rsid w:val="00641A2A"/>
    <w:rsid w:val="006447C8"/>
    <w:rsid w:val="0064666C"/>
    <w:rsid w:val="006523A0"/>
    <w:rsid w:val="00652BD3"/>
    <w:rsid w:val="006547C5"/>
    <w:rsid w:val="006600A2"/>
    <w:rsid w:val="00665109"/>
    <w:rsid w:val="006651EB"/>
    <w:rsid w:val="00674BD7"/>
    <w:rsid w:val="00682BB3"/>
    <w:rsid w:val="00683458"/>
    <w:rsid w:val="006944C0"/>
    <w:rsid w:val="00694777"/>
    <w:rsid w:val="006978D1"/>
    <w:rsid w:val="006A36C6"/>
    <w:rsid w:val="006A4C1A"/>
    <w:rsid w:val="006B26AE"/>
    <w:rsid w:val="006B2C19"/>
    <w:rsid w:val="006B7FAE"/>
    <w:rsid w:val="006C019D"/>
    <w:rsid w:val="006D1071"/>
    <w:rsid w:val="006D33FC"/>
    <w:rsid w:val="006D58D2"/>
    <w:rsid w:val="006E0A87"/>
    <w:rsid w:val="006E1BB2"/>
    <w:rsid w:val="006E7D61"/>
    <w:rsid w:val="007024DD"/>
    <w:rsid w:val="00702BCE"/>
    <w:rsid w:val="00707F84"/>
    <w:rsid w:val="00712528"/>
    <w:rsid w:val="0071359C"/>
    <w:rsid w:val="00722CC7"/>
    <w:rsid w:val="00724610"/>
    <w:rsid w:val="00725972"/>
    <w:rsid w:val="00725CAA"/>
    <w:rsid w:val="007278BC"/>
    <w:rsid w:val="00727AE9"/>
    <w:rsid w:val="00746404"/>
    <w:rsid w:val="00750B12"/>
    <w:rsid w:val="00752656"/>
    <w:rsid w:val="00755911"/>
    <w:rsid w:val="007572D1"/>
    <w:rsid w:val="00761AB8"/>
    <w:rsid w:val="00765057"/>
    <w:rsid w:val="007820D4"/>
    <w:rsid w:val="00783A05"/>
    <w:rsid w:val="00784CE6"/>
    <w:rsid w:val="00785924"/>
    <w:rsid w:val="007909FF"/>
    <w:rsid w:val="0079416C"/>
    <w:rsid w:val="007A104B"/>
    <w:rsid w:val="007A1091"/>
    <w:rsid w:val="007A2C6F"/>
    <w:rsid w:val="007A5C16"/>
    <w:rsid w:val="007C44FA"/>
    <w:rsid w:val="007C458B"/>
    <w:rsid w:val="007C4742"/>
    <w:rsid w:val="007C6C26"/>
    <w:rsid w:val="007D5CC5"/>
    <w:rsid w:val="007E0317"/>
    <w:rsid w:val="007E29AE"/>
    <w:rsid w:val="008021BA"/>
    <w:rsid w:val="00804DF2"/>
    <w:rsid w:val="00807510"/>
    <w:rsid w:val="0081219C"/>
    <w:rsid w:val="00850168"/>
    <w:rsid w:val="00857B7D"/>
    <w:rsid w:val="008743D3"/>
    <w:rsid w:val="00881939"/>
    <w:rsid w:val="0089397E"/>
    <w:rsid w:val="0089637B"/>
    <w:rsid w:val="008A2175"/>
    <w:rsid w:val="008A23AE"/>
    <w:rsid w:val="008A3AFF"/>
    <w:rsid w:val="008A470B"/>
    <w:rsid w:val="008B26DE"/>
    <w:rsid w:val="008B2775"/>
    <w:rsid w:val="008B5603"/>
    <w:rsid w:val="008B649E"/>
    <w:rsid w:val="008B72E0"/>
    <w:rsid w:val="008B773F"/>
    <w:rsid w:val="008C209B"/>
    <w:rsid w:val="008C7747"/>
    <w:rsid w:val="008D1E23"/>
    <w:rsid w:val="008D349D"/>
    <w:rsid w:val="008D49E1"/>
    <w:rsid w:val="008D7685"/>
    <w:rsid w:val="008D7A63"/>
    <w:rsid w:val="008F024C"/>
    <w:rsid w:val="008F1246"/>
    <w:rsid w:val="008F24E8"/>
    <w:rsid w:val="008F31CC"/>
    <w:rsid w:val="008F4293"/>
    <w:rsid w:val="008F7688"/>
    <w:rsid w:val="0090017B"/>
    <w:rsid w:val="00903086"/>
    <w:rsid w:val="00904562"/>
    <w:rsid w:val="00905D86"/>
    <w:rsid w:val="00906128"/>
    <w:rsid w:val="009074B6"/>
    <w:rsid w:val="009111E6"/>
    <w:rsid w:val="00912790"/>
    <w:rsid w:val="00921DBF"/>
    <w:rsid w:val="0092257E"/>
    <w:rsid w:val="00924672"/>
    <w:rsid w:val="009261A9"/>
    <w:rsid w:val="00932CC6"/>
    <w:rsid w:val="00933375"/>
    <w:rsid w:val="00940849"/>
    <w:rsid w:val="00950365"/>
    <w:rsid w:val="009544F8"/>
    <w:rsid w:val="00957CB6"/>
    <w:rsid w:val="00964615"/>
    <w:rsid w:val="0096746B"/>
    <w:rsid w:val="00973D8B"/>
    <w:rsid w:val="00977576"/>
    <w:rsid w:val="00977880"/>
    <w:rsid w:val="00985D07"/>
    <w:rsid w:val="00987E5E"/>
    <w:rsid w:val="009910A0"/>
    <w:rsid w:val="0099152D"/>
    <w:rsid w:val="009A07CD"/>
    <w:rsid w:val="009A4F70"/>
    <w:rsid w:val="009B2371"/>
    <w:rsid w:val="009B3A47"/>
    <w:rsid w:val="009B511F"/>
    <w:rsid w:val="009B556A"/>
    <w:rsid w:val="009B6665"/>
    <w:rsid w:val="009C3E2C"/>
    <w:rsid w:val="009C5FA2"/>
    <w:rsid w:val="009C78A1"/>
    <w:rsid w:val="009D14D5"/>
    <w:rsid w:val="009D45A2"/>
    <w:rsid w:val="009D555A"/>
    <w:rsid w:val="009E2353"/>
    <w:rsid w:val="009E2983"/>
    <w:rsid w:val="00A02956"/>
    <w:rsid w:val="00A0444B"/>
    <w:rsid w:val="00A10597"/>
    <w:rsid w:val="00A210C2"/>
    <w:rsid w:val="00A237FB"/>
    <w:rsid w:val="00A250D5"/>
    <w:rsid w:val="00A3189E"/>
    <w:rsid w:val="00A32AFB"/>
    <w:rsid w:val="00A32EB1"/>
    <w:rsid w:val="00A408CE"/>
    <w:rsid w:val="00A41486"/>
    <w:rsid w:val="00A52501"/>
    <w:rsid w:val="00A56E5A"/>
    <w:rsid w:val="00A63DCE"/>
    <w:rsid w:val="00A7344E"/>
    <w:rsid w:val="00A73DF4"/>
    <w:rsid w:val="00A74FE1"/>
    <w:rsid w:val="00A76DB2"/>
    <w:rsid w:val="00A77991"/>
    <w:rsid w:val="00A838C5"/>
    <w:rsid w:val="00A8579F"/>
    <w:rsid w:val="00A9324C"/>
    <w:rsid w:val="00A93E48"/>
    <w:rsid w:val="00A97CE5"/>
    <w:rsid w:val="00AA3DAF"/>
    <w:rsid w:val="00AA4A73"/>
    <w:rsid w:val="00AB0514"/>
    <w:rsid w:val="00AB29B1"/>
    <w:rsid w:val="00AC383F"/>
    <w:rsid w:val="00AC40D1"/>
    <w:rsid w:val="00AC450B"/>
    <w:rsid w:val="00AC5516"/>
    <w:rsid w:val="00AD1953"/>
    <w:rsid w:val="00AE0A97"/>
    <w:rsid w:val="00AE2232"/>
    <w:rsid w:val="00AE4869"/>
    <w:rsid w:val="00AF22B8"/>
    <w:rsid w:val="00AF5773"/>
    <w:rsid w:val="00B052F7"/>
    <w:rsid w:val="00B06FD7"/>
    <w:rsid w:val="00B12A1A"/>
    <w:rsid w:val="00B132B4"/>
    <w:rsid w:val="00B178B5"/>
    <w:rsid w:val="00B23389"/>
    <w:rsid w:val="00B24342"/>
    <w:rsid w:val="00B27D5C"/>
    <w:rsid w:val="00B33AED"/>
    <w:rsid w:val="00B36145"/>
    <w:rsid w:val="00B4396A"/>
    <w:rsid w:val="00B51332"/>
    <w:rsid w:val="00B53E37"/>
    <w:rsid w:val="00B62F51"/>
    <w:rsid w:val="00B72A48"/>
    <w:rsid w:val="00B73BD1"/>
    <w:rsid w:val="00B76EE1"/>
    <w:rsid w:val="00B81AA7"/>
    <w:rsid w:val="00B82348"/>
    <w:rsid w:val="00B82807"/>
    <w:rsid w:val="00B90C6C"/>
    <w:rsid w:val="00BA2871"/>
    <w:rsid w:val="00BC03A5"/>
    <w:rsid w:val="00BC62C6"/>
    <w:rsid w:val="00BC7222"/>
    <w:rsid w:val="00BD0986"/>
    <w:rsid w:val="00BD53F6"/>
    <w:rsid w:val="00BD73F8"/>
    <w:rsid w:val="00BE0E7C"/>
    <w:rsid w:val="00BE1C3F"/>
    <w:rsid w:val="00BE3A6B"/>
    <w:rsid w:val="00BE5C3E"/>
    <w:rsid w:val="00BE6D22"/>
    <w:rsid w:val="00BF254A"/>
    <w:rsid w:val="00C01A6B"/>
    <w:rsid w:val="00C01B94"/>
    <w:rsid w:val="00C023FA"/>
    <w:rsid w:val="00C039F2"/>
    <w:rsid w:val="00C1451E"/>
    <w:rsid w:val="00C2629D"/>
    <w:rsid w:val="00C350D1"/>
    <w:rsid w:val="00C37114"/>
    <w:rsid w:val="00C558F2"/>
    <w:rsid w:val="00C57B9E"/>
    <w:rsid w:val="00C6180F"/>
    <w:rsid w:val="00C65A72"/>
    <w:rsid w:val="00C777F3"/>
    <w:rsid w:val="00C77E7B"/>
    <w:rsid w:val="00C8174B"/>
    <w:rsid w:val="00C8380C"/>
    <w:rsid w:val="00C917A9"/>
    <w:rsid w:val="00C944F1"/>
    <w:rsid w:val="00CA33B1"/>
    <w:rsid w:val="00CA5B64"/>
    <w:rsid w:val="00CB07CE"/>
    <w:rsid w:val="00CB4AE6"/>
    <w:rsid w:val="00CC0986"/>
    <w:rsid w:val="00CC0E24"/>
    <w:rsid w:val="00CC1F6B"/>
    <w:rsid w:val="00CC24A8"/>
    <w:rsid w:val="00CC2EBC"/>
    <w:rsid w:val="00CC7440"/>
    <w:rsid w:val="00CD1086"/>
    <w:rsid w:val="00CE2B30"/>
    <w:rsid w:val="00D0025F"/>
    <w:rsid w:val="00D0072A"/>
    <w:rsid w:val="00D03574"/>
    <w:rsid w:val="00D03970"/>
    <w:rsid w:val="00D20DC8"/>
    <w:rsid w:val="00D30AC0"/>
    <w:rsid w:val="00D322AB"/>
    <w:rsid w:val="00D4404D"/>
    <w:rsid w:val="00D575B8"/>
    <w:rsid w:val="00D631C4"/>
    <w:rsid w:val="00D64EEE"/>
    <w:rsid w:val="00D66162"/>
    <w:rsid w:val="00D7429B"/>
    <w:rsid w:val="00D759FF"/>
    <w:rsid w:val="00D80E39"/>
    <w:rsid w:val="00D875C9"/>
    <w:rsid w:val="00D94D18"/>
    <w:rsid w:val="00DA04C9"/>
    <w:rsid w:val="00DA26FF"/>
    <w:rsid w:val="00DB04C3"/>
    <w:rsid w:val="00DB06FB"/>
    <w:rsid w:val="00DB6510"/>
    <w:rsid w:val="00DC54C8"/>
    <w:rsid w:val="00DC6FF2"/>
    <w:rsid w:val="00DD7EF1"/>
    <w:rsid w:val="00DD7FFE"/>
    <w:rsid w:val="00DE06AD"/>
    <w:rsid w:val="00DE0D13"/>
    <w:rsid w:val="00DE135B"/>
    <w:rsid w:val="00DE483C"/>
    <w:rsid w:val="00DF0EC6"/>
    <w:rsid w:val="00DF6FB0"/>
    <w:rsid w:val="00E0192A"/>
    <w:rsid w:val="00E102D3"/>
    <w:rsid w:val="00E10A36"/>
    <w:rsid w:val="00E16B9F"/>
    <w:rsid w:val="00E32FD3"/>
    <w:rsid w:val="00E36097"/>
    <w:rsid w:val="00E4420C"/>
    <w:rsid w:val="00E506FD"/>
    <w:rsid w:val="00E526C8"/>
    <w:rsid w:val="00E52C61"/>
    <w:rsid w:val="00E5592E"/>
    <w:rsid w:val="00E5643B"/>
    <w:rsid w:val="00E56E28"/>
    <w:rsid w:val="00E60F3E"/>
    <w:rsid w:val="00E7208A"/>
    <w:rsid w:val="00E760AD"/>
    <w:rsid w:val="00E765AF"/>
    <w:rsid w:val="00E76B37"/>
    <w:rsid w:val="00E82492"/>
    <w:rsid w:val="00E82568"/>
    <w:rsid w:val="00E82DB2"/>
    <w:rsid w:val="00E85F68"/>
    <w:rsid w:val="00E9697E"/>
    <w:rsid w:val="00EA0CC0"/>
    <w:rsid w:val="00EA2808"/>
    <w:rsid w:val="00EA7590"/>
    <w:rsid w:val="00EC2B9B"/>
    <w:rsid w:val="00EC2C40"/>
    <w:rsid w:val="00ED33BA"/>
    <w:rsid w:val="00ED70F1"/>
    <w:rsid w:val="00EE2F3F"/>
    <w:rsid w:val="00EE3F26"/>
    <w:rsid w:val="00EF265E"/>
    <w:rsid w:val="00EF40C5"/>
    <w:rsid w:val="00EF5C05"/>
    <w:rsid w:val="00F0782E"/>
    <w:rsid w:val="00F136A8"/>
    <w:rsid w:val="00F14104"/>
    <w:rsid w:val="00F22446"/>
    <w:rsid w:val="00F23F2A"/>
    <w:rsid w:val="00F23FFE"/>
    <w:rsid w:val="00F33004"/>
    <w:rsid w:val="00F33B7C"/>
    <w:rsid w:val="00F375EB"/>
    <w:rsid w:val="00F43ADC"/>
    <w:rsid w:val="00F51815"/>
    <w:rsid w:val="00F57C5D"/>
    <w:rsid w:val="00F7160A"/>
    <w:rsid w:val="00F80AEB"/>
    <w:rsid w:val="00F825F5"/>
    <w:rsid w:val="00F8781E"/>
    <w:rsid w:val="00F87893"/>
    <w:rsid w:val="00F907D1"/>
    <w:rsid w:val="00F9183F"/>
    <w:rsid w:val="00FA2819"/>
    <w:rsid w:val="00FA44CE"/>
    <w:rsid w:val="00FA4CB2"/>
    <w:rsid w:val="00FA6C6F"/>
    <w:rsid w:val="00FB0EE7"/>
    <w:rsid w:val="00FB16B6"/>
    <w:rsid w:val="00FB2E3F"/>
    <w:rsid w:val="00FB4AE4"/>
    <w:rsid w:val="00FB6546"/>
    <w:rsid w:val="00FC0395"/>
    <w:rsid w:val="00FC45DB"/>
    <w:rsid w:val="00FC47C9"/>
    <w:rsid w:val="00FD1563"/>
    <w:rsid w:val="00FD46EB"/>
    <w:rsid w:val="00FE1AA8"/>
    <w:rsid w:val="00FE2D25"/>
    <w:rsid w:val="00FF1403"/>
    <w:rsid w:val="00FF48CF"/>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5C010CE7"/>
  <w15:docId w15:val="{2471E57F-6567-4C4F-8164-E8270011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9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EE1"/>
    <w:pPr>
      <w:ind w:leftChars="400" w:left="840"/>
    </w:pPr>
  </w:style>
  <w:style w:type="paragraph" w:styleId="a5">
    <w:name w:val="Balloon Text"/>
    <w:basedOn w:val="a"/>
    <w:link w:val="a6"/>
    <w:uiPriority w:val="99"/>
    <w:semiHidden/>
    <w:unhideWhenUsed/>
    <w:rsid w:val="005B0B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0B8B"/>
    <w:rPr>
      <w:rFonts w:asciiTheme="majorHAnsi" w:eastAsiaTheme="majorEastAsia" w:hAnsiTheme="majorHAnsi" w:cstheme="majorBidi"/>
      <w:sz w:val="18"/>
      <w:szCs w:val="18"/>
    </w:rPr>
  </w:style>
  <w:style w:type="paragraph" w:styleId="a7">
    <w:name w:val="header"/>
    <w:basedOn w:val="a"/>
    <w:link w:val="a8"/>
    <w:uiPriority w:val="99"/>
    <w:unhideWhenUsed/>
    <w:rsid w:val="00327C3D"/>
    <w:pPr>
      <w:tabs>
        <w:tab w:val="center" w:pos="4252"/>
        <w:tab w:val="right" w:pos="8504"/>
      </w:tabs>
      <w:snapToGrid w:val="0"/>
    </w:pPr>
  </w:style>
  <w:style w:type="character" w:customStyle="1" w:styleId="a8">
    <w:name w:val="ヘッダー (文字)"/>
    <w:basedOn w:val="a0"/>
    <w:link w:val="a7"/>
    <w:uiPriority w:val="99"/>
    <w:rsid w:val="00327C3D"/>
  </w:style>
  <w:style w:type="paragraph" w:styleId="a9">
    <w:name w:val="footer"/>
    <w:basedOn w:val="a"/>
    <w:link w:val="aa"/>
    <w:uiPriority w:val="99"/>
    <w:unhideWhenUsed/>
    <w:rsid w:val="00327C3D"/>
    <w:pPr>
      <w:tabs>
        <w:tab w:val="center" w:pos="4252"/>
        <w:tab w:val="right" w:pos="8504"/>
      </w:tabs>
      <w:snapToGrid w:val="0"/>
    </w:pPr>
  </w:style>
  <w:style w:type="character" w:customStyle="1" w:styleId="aa">
    <w:name w:val="フッター (文字)"/>
    <w:basedOn w:val="a0"/>
    <w:link w:val="a9"/>
    <w:uiPriority w:val="99"/>
    <w:rsid w:val="00327C3D"/>
  </w:style>
  <w:style w:type="table" w:customStyle="1" w:styleId="1">
    <w:name w:val="表 (格子)1"/>
    <w:basedOn w:val="a1"/>
    <w:next w:val="a3"/>
    <w:uiPriority w:val="59"/>
    <w:rsid w:val="00CC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C1F6B"/>
    <w:rPr>
      <w:sz w:val="18"/>
      <w:szCs w:val="18"/>
    </w:rPr>
  </w:style>
  <w:style w:type="paragraph" w:styleId="ac">
    <w:name w:val="annotation text"/>
    <w:basedOn w:val="a"/>
    <w:link w:val="ad"/>
    <w:uiPriority w:val="99"/>
    <w:semiHidden/>
    <w:unhideWhenUsed/>
    <w:rsid w:val="00CC1F6B"/>
    <w:pPr>
      <w:jc w:val="left"/>
    </w:pPr>
  </w:style>
  <w:style w:type="character" w:customStyle="1" w:styleId="ad">
    <w:name w:val="コメント文字列 (文字)"/>
    <w:basedOn w:val="a0"/>
    <w:link w:val="ac"/>
    <w:uiPriority w:val="99"/>
    <w:semiHidden/>
    <w:rsid w:val="00CC1F6B"/>
  </w:style>
  <w:style w:type="paragraph" w:styleId="ae">
    <w:name w:val="annotation subject"/>
    <w:basedOn w:val="ac"/>
    <w:next w:val="ac"/>
    <w:link w:val="af"/>
    <w:uiPriority w:val="99"/>
    <w:semiHidden/>
    <w:unhideWhenUsed/>
    <w:rsid w:val="00CC1F6B"/>
    <w:rPr>
      <w:b/>
      <w:bCs/>
    </w:rPr>
  </w:style>
  <w:style w:type="character" w:customStyle="1" w:styleId="af">
    <w:name w:val="コメント内容 (文字)"/>
    <w:basedOn w:val="ad"/>
    <w:link w:val="ae"/>
    <w:uiPriority w:val="99"/>
    <w:semiHidden/>
    <w:rsid w:val="00CC1F6B"/>
    <w:rPr>
      <w:b/>
      <w:bCs/>
    </w:rPr>
  </w:style>
  <w:style w:type="paragraph" w:styleId="af0">
    <w:name w:val="Revision"/>
    <w:hidden/>
    <w:uiPriority w:val="99"/>
    <w:semiHidden/>
    <w:rsid w:val="00240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8834">
      <w:bodyDiv w:val="1"/>
      <w:marLeft w:val="0"/>
      <w:marRight w:val="0"/>
      <w:marTop w:val="0"/>
      <w:marBottom w:val="0"/>
      <w:divBdr>
        <w:top w:val="none" w:sz="0" w:space="0" w:color="auto"/>
        <w:left w:val="none" w:sz="0" w:space="0" w:color="auto"/>
        <w:bottom w:val="none" w:sz="0" w:space="0" w:color="auto"/>
        <w:right w:val="none" w:sz="0" w:space="0" w:color="auto"/>
      </w:divBdr>
    </w:div>
    <w:div w:id="2479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BB76-88E1-49FF-B844-439C202A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出沼 良介（葛飾区）</dc:creator>
  <cp:lastModifiedBy>出沼　良介</cp:lastModifiedBy>
  <cp:revision>3</cp:revision>
  <cp:lastPrinted>2024-09-18T08:11:00Z</cp:lastPrinted>
  <dcterms:created xsi:type="dcterms:W3CDTF">2024-09-30T07:13:00Z</dcterms:created>
  <dcterms:modified xsi:type="dcterms:W3CDTF">2024-10-16T00:36:00Z</dcterms:modified>
</cp:coreProperties>
</file>